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93" w:rsidRPr="00BD5DFF" w:rsidRDefault="003B5DCB" w:rsidP="00096193">
      <w:pPr>
        <w:pStyle w:val="a5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Статистические</w:t>
      </w:r>
      <w:r w:rsidR="00E4633F">
        <w:rPr>
          <w:rFonts w:ascii="Times New Roman" w:eastAsia="Calibri" w:hAnsi="Times New Roman" w:cs="Times New Roman"/>
          <w:b/>
          <w:sz w:val="32"/>
          <w:szCs w:val="32"/>
        </w:rPr>
        <w:t xml:space="preserve"> и аналитические </w:t>
      </w:r>
      <w:r w:rsidR="00096193" w:rsidRPr="00096193">
        <w:rPr>
          <w:rFonts w:ascii="Times New Roman" w:eastAsia="Calibri" w:hAnsi="Times New Roman" w:cs="Times New Roman"/>
          <w:b/>
          <w:sz w:val="32"/>
          <w:szCs w:val="32"/>
        </w:rPr>
        <w:t xml:space="preserve">сведения </w:t>
      </w:r>
      <w:r w:rsidR="00C62BB1">
        <w:rPr>
          <w:rFonts w:ascii="Times New Roman" w:eastAsia="Calibri" w:hAnsi="Times New Roman" w:cs="Times New Roman"/>
          <w:b/>
          <w:sz w:val="32"/>
          <w:szCs w:val="32"/>
        </w:rPr>
        <w:t xml:space="preserve">о </w:t>
      </w:r>
      <w:r w:rsidR="00C62BB1">
        <w:rPr>
          <w:rFonts w:ascii="Times New Roman" w:hAnsi="Times New Roman" w:cs="Times New Roman"/>
          <w:b/>
          <w:sz w:val="32"/>
          <w:szCs w:val="32"/>
        </w:rPr>
        <w:t>предоставлении</w:t>
      </w:r>
    </w:p>
    <w:p w:rsidR="00096193" w:rsidRPr="00096193" w:rsidRDefault="00096193" w:rsidP="00096193">
      <w:pPr>
        <w:pStyle w:val="a5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96193">
        <w:rPr>
          <w:rFonts w:ascii="Times New Roman" w:eastAsia="Calibri" w:hAnsi="Times New Roman" w:cs="Times New Roman"/>
          <w:b/>
          <w:sz w:val="32"/>
          <w:szCs w:val="32"/>
        </w:rPr>
        <w:t>Федеральным агентством</w:t>
      </w:r>
      <w:r>
        <w:rPr>
          <w:rFonts w:ascii="Times New Roman" w:hAnsi="Times New Roman" w:cs="Times New Roman"/>
          <w:b/>
          <w:sz w:val="32"/>
          <w:szCs w:val="32"/>
        </w:rPr>
        <w:t xml:space="preserve"> морского и речного</w:t>
      </w:r>
      <w:r w:rsidRPr="00096193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BD5DFF">
        <w:rPr>
          <w:rFonts w:ascii="Times New Roman" w:hAnsi="Times New Roman" w:cs="Times New Roman"/>
          <w:b/>
          <w:sz w:val="32"/>
          <w:szCs w:val="32"/>
        </w:rPr>
        <w:t xml:space="preserve">транспорта </w:t>
      </w:r>
      <w:r w:rsidR="004A7CB7">
        <w:rPr>
          <w:rFonts w:ascii="Times New Roman" w:eastAsia="Calibri" w:hAnsi="Times New Roman" w:cs="Times New Roman"/>
          <w:b/>
          <w:sz w:val="32"/>
          <w:szCs w:val="32"/>
        </w:rPr>
        <w:t>государственных услуг за 2016</w:t>
      </w:r>
      <w:r w:rsidRPr="00096193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2626FE" w:rsidRDefault="002626FE" w:rsidP="00262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09" w:type="dxa"/>
        <w:tblLayout w:type="fixed"/>
        <w:tblLook w:val="04A0"/>
      </w:tblPr>
      <w:tblGrid>
        <w:gridCol w:w="959"/>
        <w:gridCol w:w="8647"/>
        <w:gridCol w:w="2551"/>
        <w:gridCol w:w="2552"/>
      </w:tblGrid>
      <w:tr w:rsidR="00656D33" w:rsidTr="00F95D18">
        <w:tc>
          <w:tcPr>
            <w:tcW w:w="959" w:type="dxa"/>
          </w:tcPr>
          <w:p w:rsidR="00656D33" w:rsidRPr="002626FE" w:rsidRDefault="00656D33" w:rsidP="00F95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6F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6D7C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D7CC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6D7CC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6D7CC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7" w:type="dxa"/>
          </w:tcPr>
          <w:p w:rsidR="00656D33" w:rsidRDefault="00656D33" w:rsidP="00F95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6F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государственной услуги</w:t>
            </w:r>
          </w:p>
          <w:p w:rsidR="00656D33" w:rsidRPr="002626FE" w:rsidRDefault="00656D33" w:rsidP="00F95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56D33" w:rsidRDefault="00656D33" w:rsidP="00F95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поступивших заявлений (запрос</w:t>
            </w:r>
            <w:r w:rsidR="003319C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в)                           о предоставлении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госуслуги</w:t>
            </w:r>
            <w:proofErr w:type="spellEnd"/>
          </w:p>
        </w:tc>
        <w:tc>
          <w:tcPr>
            <w:tcW w:w="2552" w:type="dxa"/>
          </w:tcPr>
          <w:p w:rsidR="00656D33" w:rsidRPr="002626FE" w:rsidRDefault="00656D33" w:rsidP="00F95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положительных решений (выданных документов, совершенных действий),</w:t>
            </w:r>
            <w:r>
              <w:t xml:space="preserve"> </w:t>
            </w:r>
            <w:r w:rsidRPr="00656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принятых </w:t>
            </w:r>
            <w:r w:rsidR="003319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656D33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предоставления государственной услуги</w:t>
            </w:r>
          </w:p>
        </w:tc>
      </w:tr>
      <w:tr w:rsidR="00656D33" w:rsidRPr="00E82E62" w:rsidTr="00656D33">
        <w:tc>
          <w:tcPr>
            <w:tcW w:w="959" w:type="dxa"/>
          </w:tcPr>
          <w:p w:rsidR="00656D33" w:rsidRPr="00E82E62" w:rsidRDefault="00656D33" w:rsidP="003D3242">
            <w:pPr>
              <w:pStyle w:val="a4"/>
              <w:numPr>
                <w:ilvl w:val="0"/>
                <w:numId w:val="1"/>
              </w:numPr>
              <w:ind w:hanging="4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D33" w:rsidRPr="00E82E62" w:rsidRDefault="00656D33" w:rsidP="003D3242">
            <w:pPr>
              <w:ind w:hanging="4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56D33" w:rsidRPr="00E82E62" w:rsidRDefault="00656D33" w:rsidP="00254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E62">
              <w:rPr>
                <w:rFonts w:ascii="Times New Roman" w:hAnsi="Times New Roman" w:cs="Times New Roman"/>
                <w:sz w:val="28"/>
                <w:szCs w:val="28"/>
              </w:rPr>
              <w:t>Аккредитация специализированных организаций в области обеспечения транспортной безопасности в установленной сфере деятельности</w:t>
            </w:r>
          </w:p>
        </w:tc>
        <w:tc>
          <w:tcPr>
            <w:tcW w:w="2551" w:type="dxa"/>
          </w:tcPr>
          <w:p w:rsidR="00656D33" w:rsidRPr="001D2700" w:rsidRDefault="001D2700" w:rsidP="00254A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2552" w:type="dxa"/>
          </w:tcPr>
          <w:p w:rsidR="00656D33" w:rsidRPr="001D2700" w:rsidRDefault="001D2700" w:rsidP="00254A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656D33" w:rsidRPr="00E82E62" w:rsidTr="00656D33">
        <w:tc>
          <w:tcPr>
            <w:tcW w:w="959" w:type="dxa"/>
          </w:tcPr>
          <w:p w:rsidR="00656D33" w:rsidRPr="00E82E62" w:rsidRDefault="00656D33" w:rsidP="003D3242">
            <w:pPr>
              <w:pStyle w:val="a4"/>
              <w:numPr>
                <w:ilvl w:val="0"/>
                <w:numId w:val="1"/>
              </w:numPr>
              <w:ind w:hanging="4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56D33" w:rsidRPr="00E82E62" w:rsidRDefault="00656D33" w:rsidP="00254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E62">
              <w:rPr>
                <w:rFonts w:ascii="Times New Roman" w:hAnsi="Times New Roman" w:cs="Times New Roman"/>
                <w:sz w:val="28"/>
                <w:szCs w:val="28"/>
              </w:rPr>
              <w:t>Выдача заключений о наличии неразрывной связи объектов инфраструктуры морского порта и об обеспечении технологического процесса оказания услуг в морском порту</w:t>
            </w:r>
          </w:p>
        </w:tc>
        <w:tc>
          <w:tcPr>
            <w:tcW w:w="2551" w:type="dxa"/>
          </w:tcPr>
          <w:p w:rsidR="00656D33" w:rsidRPr="001D2700" w:rsidRDefault="001D2700" w:rsidP="00254A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552" w:type="dxa"/>
          </w:tcPr>
          <w:p w:rsidR="00656D33" w:rsidRPr="001D2700" w:rsidRDefault="001D2700" w:rsidP="00254A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</w:tr>
      <w:tr w:rsidR="00656D33" w:rsidRPr="00E82E62" w:rsidTr="00656D33">
        <w:tc>
          <w:tcPr>
            <w:tcW w:w="959" w:type="dxa"/>
          </w:tcPr>
          <w:p w:rsidR="00656D33" w:rsidRPr="00E82E62" w:rsidRDefault="00656D33" w:rsidP="003D3242">
            <w:pPr>
              <w:pStyle w:val="a4"/>
              <w:numPr>
                <w:ilvl w:val="0"/>
                <w:numId w:val="1"/>
              </w:numPr>
              <w:ind w:hanging="4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56D33" w:rsidRPr="00E82E62" w:rsidRDefault="00656D33" w:rsidP="00254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E62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перевозку и буксировку в каботаже судами, плавающими под флагом иностранного государства, а также судами, зарегистрированными в Российском международном реестре судов</w:t>
            </w:r>
          </w:p>
        </w:tc>
        <w:tc>
          <w:tcPr>
            <w:tcW w:w="2551" w:type="dxa"/>
          </w:tcPr>
          <w:p w:rsidR="00656D33" w:rsidRPr="001D2700" w:rsidRDefault="001D2700" w:rsidP="004B30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2552" w:type="dxa"/>
          </w:tcPr>
          <w:p w:rsidR="00656D33" w:rsidRPr="001D2700" w:rsidRDefault="001D2700" w:rsidP="004B30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</w:tr>
      <w:tr w:rsidR="00656D33" w:rsidRPr="00E82E62" w:rsidTr="00656D33">
        <w:tc>
          <w:tcPr>
            <w:tcW w:w="959" w:type="dxa"/>
          </w:tcPr>
          <w:p w:rsidR="00656D33" w:rsidRPr="00E82E62" w:rsidRDefault="00656D33" w:rsidP="003D3242">
            <w:pPr>
              <w:pStyle w:val="a4"/>
              <w:numPr>
                <w:ilvl w:val="0"/>
                <w:numId w:val="1"/>
              </w:numPr>
              <w:ind w:hanging="4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56D33" w:rsidRPr="00E82E62" w:rsidRDefault="00656D33" w:rsidP="00254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E6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 выдача удостоверений личности моряка членам экипажей морских судов, судов смешанного (река-море) плавания </w:t>
            </w:r>
            <w:r w:rsidR="00E82E6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82E62">
              <w:rPr>
                <w:rFonts w:ascii="Times New Roman" w:hAnsi="Times New Roman" w:cs="Times New Roman"/>
                <w:sz w:val="28"/>
                <w:szCs w:val="28"/>
              </w:rPr>
              <w:t>и судов рыбопромыслового флота</w:t>
            </w:r>
          </w:p>
        </w:tc>
        <w:tc>
          <w:tcPr>
            <w:tcW w:w="2551" w:type="dxa"/>
          </w:tcPr>
          <w:p w:rsidR="00656D33" w:rsidRPr="001D2700" w:rsidRDefault="001D2700" w:rsidP="00C407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53208</w:t>
            </w:r>
          </w:p>
        </w:tc>
        <w:tc>
          <w:tcPr>
            <w:tcW w:w="2552" w:type="dxa"/>
          </w:tcPr>
          <w:p w:rsidR="00656D33" w:rsidRPr="001D2700" w:rsidRDefault="001D2700" w:rsidP="00C407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53207</w:t>
            </w:r>
          </w:p>
        </w:tc>
      </w:tr>
      <w:tr w:rsidR="00656D33" w:rsidRPr="00E82E62" w:rsidTr="00656D33">
        <w:tc>
          <w:tcPr>
            <w:tcW w:w="959" w:type="dxa"/>
          </w:tcPr>
          <w:p w:rsidR="00656D33" w:rsidRPr="00E82E62" w:rsidRDefault="00656D33" w:rsidP="003D3242">
            <w:pPr>
              <w:pStyle w:val="a4"/>
              <w:numPr>
                <w:ilvl w:val="0"/>
                <w:numId w:val="1"/>
              </w:numPr>
              <w:ind w:hanging="4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56D33" w:rsidRPr="00E82E62" w:rsidRDefault="00656D33" w:rsidP="00254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E62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предоставлении судну освобождения (изъятия) от выполнения требований Международной конвенции о грузовой марке 1966 г., Международной конвенции по предотвращению загрязнения с судов 1973 г. (с изменениями, внесенными Протоколом 1978 г.) и Международной конвенцией по охране человеческой жизни </w:t>
            </w:r>
            <w:r w:rsidRPr="00E82E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море 1974 г.</w:t>
            </w:r>
          </w:p>
        </w:tc>
        <w:tc>
          <w:tcPr>
            <w:tcW w:w="2551" w:type="dxa"/>
          </w:tcPr>
          <w:p w:rsidR="00656D33" w:rsidRPr="001D2700" w:rsidRDefault="001D2700" w:rsidP="00CC7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251</w:t>
            </w:r>
          </w:p>
        </w:tc>
        <w:tc>
          <w:tcPr>
            <w:tcW w:w="2552" w:type="dxa"/>
          </w:tcPr>
          <w:p w:rsidR="00656D33" w:rsidRPr="001D2700" w:rsidRDefault="001D2700" w:rsidP="00CC7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187</w:t>
            </w:r>
          </w:p>
        </w:tc>
      </w:tr>
      <w:tr w:rsidR="00656D33" w:rsidRPr="00E82E62" w:rsidTr="00656D33">
        <w:tc>
          <w:tcPr>
            <w:tcW w:w="959" w:type="dxa"/>
          </w:tcPr>
          <w:p w:rsidR="00656D33" w:rsidRPr="00E82E62" w:rsidRDefault="00656D33" w:rsidP="003D3242">
            <w:pPr>
              <w:pStyle w:val="a4"/>
              <w:numPr>
                <w:ilvl w:val="0"/>
                <w:numId w:val="1"/>
              </w:numPr>
              <w:ind w:hanging="4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56D33" w:rsidRPr="00E82E62" w:rsidRDefault="00656D33" w:rsidP="00254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E62">
              <w:rPr>
                <w:rFonts w:ascii="Times New Roman" w:hAnsi="Times New Roman" w:cs="Times New Roman"/>
                <w:sz w:val="28"/>
                <w:szCs w:val="28"/>
              </w:rPr>
              <w:t>Утверждение результатов оценки уязвимости объектов транспортной инфраструктуры и транспортных средств в установленной сфере деятельности</w:t>
            </w:r>
          </w:p>
        </w:tc>
        <w:tc>
          <w:tcPr>
            <w:tcW w:w="2551" w:type="dxa"/>
          </w:tcPr>
          <w:p w:rsidR="00656D33" w:rsidRPr="001D2700" w:rsidRDefault="001D2700" w:rsidP="00254A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2382</w:t>
            </w:r>
          </w:p>
        </w:tc>
        <w:tc>
          <w:tcPr>
            <w:tcW w:w="2552" w:type="dxa"/>
          </w:tcPr>
          <w:p w:rsidR="00656D33" w:rsidRPr="001D2700" w:rsidRDefault="001D2700" w:rsidP="00254A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2108</w:t>
            </w:r>
          </w:p>
        </w:tc>
      </w:tr>
      <w:tr w:rsidR="00656D33" w:rsidRPr="00E82E62" w:rsidTr="00656D33">
        <w:tc>
          <w:tcPr>
            <w:tcW w:w="959" w:type="dxa"/>
          </w:tcPr>
          <w:p w:rsidR="00656D33" w:rsidRPr="00E82E62" w:rsidRDefault="00656D33" w:rsidP="003D3242">
            <w:pPr>
              <w:pStyle w:val="a4"/>
              <w:numPr>
                <w:ilvl w:val="0"/>
                <w:numId w:val="1"/>
              </w:numPr>
              <w:ind w:hanging="4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56D33" w:rsidRPr="00E82E62" w:rsidRDefault="00656D33" w:rsidP="00254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E62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планов обеспечения транспортной безопасности объектов транспортной инфраструктуры и транспортных средств </w:t>
            </w:r>
            <w:r w:rsidR="00E82E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82E62">
              <w:rPr>
                <w:rFonts w:ascii="Times New Roman" w:hAnsi="Times New Roman" w:cs="Times New Roman"/>
                <w:sz w:val="28"/>
                <w:szCs w:val="28"/>
              </w:rPr>
              <w:t>в установленной сфере деятельности</w:t>
            </w:r>
          </w:p>
        </w:tc>
        <w:tc>
          <w:tcPr>
            <w:tcW w:w="2551" w:type="dxa"/>
          </w:tcPr>
          <w:p w:rsidR="00656D33" w:rsidRPr="001D2700" w:rsidRDefault="001D2700" w:rsidP="00254A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768</w:t>
            </w:r>
          </w:p>
        </w:tc>
        <w:tc>
          <w:tcPr>
            <w:tcW w:w="2552" w:type="dxa"/>
          </w:tcPr>
          <w:p w:rsidR="00656D33" w:rsidRPr="001D2700" w:rsidRDefault="001D2700" w:rsidP="00254A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831</w:t>
            </w:r>
          </w:p>
        </w:tc>
      </w:tr>
      <w:tr w:rsidR="00656D33" w:rsidRPr="00E82E62" w:rsidTr="00656D33">
        <w:tc>
          <w:tcPr>
            <w:tcW w:w="959" w:type="dxa"/>
          </w:tcPr>
          <w:p w:rsidR="00656D33" w:rsidRPr="00E82E62" w:rsidRDefault="00656D33" w:rsidP="003D3242">
            <w:pPr>
              <w:pStyle w:val="a4"/>
              <w:numPr>
                <w:ilvl w:val="0"/>
                <w:numId w:val="1"/>
              </w:numPr>
              <w:ind w:hanging="4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56D33" w:rsidRPr="00E82E62" w:rsidRDefault="00656D33" w:rsidP="00254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E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82E62">
              <w:rPr>
                <w:rFonts w:ascii="Times New Roman" w:eastAsia="Calibri" w:hAnsi="Times New Roman" w:cs="Times New Roman"/>
                <w:sz w:val="28"/>
                <w:szCs w:val="28"/>
              </w:rPr>
              <w:t>ыдач</w:t>
            </w:r>
            <w:r w:rsidRPr="00E82E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82E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разрешений на строительство, реконструкцию и разрешений на ввод в эксплуатацию отдельных объектов морского и внутреннего водного транспорта</w:t>
            </w:r>
          </w:p>
        </w:tc>
        <w:tc>
          <w:tcPr>
            <w:tcW w:w="2551" w:type="dxa"/>
          </w:tcPr>
          <w:p w:rsidR="00656D33" w:rsidRPr="001D2700" w:rsidRDefault="001D2700" w:rsidP="009E443E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68</w:t>
            </w:r>
          </w:p>
        </w:tc>
        <w:tc>
          <w:tcPr>
            <w:tcW w:w="2552" w:type="dxa"/>
          </w:tcPr>
          <w:p w:rsidR="00656D33" w:rsidRPr="001D2700" w:rsidRDefault="001D2700" w:rsidP="009E443E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42</w:t>
            </w:r>
          </w:p>
        </w:tc>
      </w:tr>
      <w:tr w:rsidR="00656D33" w:rsidRPr="00E82E62" w:rsidTr="00656D33">
        <w:tc>
          <w:tcPr>
            <w:tcW w:w="959" w:type="dxa"/>
          </w:tcPr>
          <w:p w:rsidR="00656D33" w:rsidRPr="00E82E62" w:rsidRDefault="00656D33" w:rsidP="003D3242">
            <w:pPr>
              <w:pStyle w:val="a4"/>
              <w:numPr>
                <w:ilvl w:val="0"/>
                <w:numId w:val="1"/>
              </w:numPr>
              <w:ind w:hanging="4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56D33" w:rsidRPr="00E82E62" w:rsidRDefault="00656D33" w:rsidP="00E82E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E62">
              <w:rPr>
                <w:rFonts w:ascii="Times New Roman" w:hAnsi="Times New Roman" w:cs="Times New Roman"/>
                <w:bCs/>
                <w:sz w:val="28"/>
                <w:szCs w:val="28"/>
              </w:rPr>
              <w:t>Выдача разрешений на создание искусственного земельного участка на водном объекте в границах морского порта, находящемся</w:t>
            </w:r>
            <w:r w:rsidR="00E82E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</w:t>
            </w:r>
            <w:r w:rsidRPr="00E82E62">
              <w:rPr>
                <w:rFonts w:ascii="Times New Roman" w:hAnsi="Times New Roman" w:cs="Times New Roman"/>
                <w:bCs/>
                <w:sz w:val="28"/>
                <w:szCs w:val="28"/>
              </w:rPr>
              <w:t>в федеральной собственности, или его части</w:t>
            </w:r>
          </w:p>
        </w:tc>
        <w:tc>
          <w:tcPr>
            <w:tcW w:w="2551" w:type="dxa"/>
          </w:tcPr>
          <w:p w:rsidR="00656D33" w:rsidRPr="001D2700" w:rsidRDefault="001D2700" w:rsidP="009E443E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552" w:type="dxa"/>
          </w:tcPr>
          <w:p w:rsidR="00656D33" w:rsidRPr="001D2700" w:rsidRDefault="001D2700" w:rsidP="009E443E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656D33" w:rsidRPr="00E82E62" w:rsidTr="00656D33">
        <w:tc>
          <w:tcPr>
            <w:tcW w:w="959" w:type="dxa"/>
          </w:tcPr>
          <w:p w:rsidR="00656D33" w:rsidRPr="00E82E62" w:rsidRDefault="00656D33" w:rsidP="003D3242">
            <w:pPr>
              <w:pStyle w:val="a4"/>
              <w:numPr>
                <w:ilvl w:val="0"/>
                <w:numId w:val="1"/>
              </w:numPr>
              <w:ind w:hanging="4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56D33" w:rsidRPr="00E82E62" w:rsidRDefault="00656D33" w:rsidP="00254A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E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Выдача разрешений на проведение работ по созданию искусственного земельного участка в случае создания искусственного земельного участка в границах морских портов и (или) на основании решения Правительства Российской Федерации о строительстве </w:t>
            </w:r>
            <w:r w:rsidR="00E82E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</w:t>
            </w:r>
            <w:r w:rsidRPr="00E82E62">
              <w:rPr>
                <w:rFonts w:ascii="Times New Roman" w:hAnsi="Times New Roman" w:cs="Times New Roman"/>
                <w:bCs/>
                <w:sz w:val="28"/>
                <w:szCs w:val="28"/>
              </w:rPr>
              <w:t>или расширении морского порта</w:t>
            </w:r>
          </w:p>
        </w:tc>
        <w:tc>
          <w:tcPr>
            <w:tcW w:w="2551" w:type="dxa"/>
          </w:tcPr>
          <w:p w:rsidR="00656D33" w:rsidRPr="001D2700" w:rsidRDefault="001D2700" w:rsidP="009E443E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552" w:type="dxa"/>
          </w:tcPr>
          <w:p w:rsidR="00656D33" w:rsidRPr="001D2700" w:rsidRDefault="001D2700" w:rsidP="009E443E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863C85" w:rsidRPr="00E82E62" w:rsidTr="007614EA">
        <w:tc>
          <w:tcPr>
            <w:tcW w:w="959" w:type="dxa"/>
          </w:tcPr>
          <w:p w:rsidR="00863C85" w:rsidRPr="00E82E62" w:rsidRDefault="00863C85" w:rsidP="003D324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863C85" w:rsidRPr="00E82E62" w:rsidRDefault="00863C85" w:rsidP="00254A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E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551" w:type="dxa"/>
          </w:tcPr>
          <w:p w:rsidR="003B5DCB" w:rsidRDefault="001D2700" w:rsidP="00254A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56777</w:t>
            </w:r>
          </w:p>
          <w:p w:rsidR="00863C85" w:rsidRPr="00E82E62" w:rsidRDefault="003B5DCB" w:rsidP="00254A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(увеличение                 по сравнению                  с 2015 г. на 61%)</w:t>
            </w:r>
          </w:p>
        </w:tc>
        <w:tc>
          <w:tcPr>
            <w:tcW w:w="2552" w:type="dxa"/>
          </w:tcPr>
          <w:p w:rsidR="003B5DCB" w:rsidRDefault="001D2700" w:rsidP="00254A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56469</w:t>
            </w:r>
            <w:r w:rsidR="003B5D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63C85" w:rsidRPr="00E82E62" w:rsidRDefault="003B5DCB" w:rsidP="00254A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(увеличение                    по сравнению                  с 2015 г. на 61%)</w:t>
            </w:r>
          </w:p>
        </w:tc>
      </w:tr>
    </w:tbl>
    <w:p w:rsidR="002626FE" w:rsidRPr="00E82E62" w:rsidRDefault="002626FE" w:rsidP="00352B66">
      <w:pPr>
        <w:spacing w:after="0" w:line="240" w:lineRule="auto"/>
        <w:jc w:val="center"/>
        <w:rPr>
          <w:sz w:val="28"/>
          <w:szCs w:val="28"/>
        </w:rPr>
      </w:pPr>
    </w:p>
    <w:sectPr w:rsidR="002626FE" w:rsidRPr="00E82E62" w:rsidSect="00352B6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0BD5"/>
    <w:multiLevelType w:val="hybridMultilevel"/>
    <w:tmpl w:val="2D1CF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276EE"/>
    <w:multiLevelType w:val="hybridMultilevel"/>
    <w:tmpl w:val="AF34D6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26FE"/>
    <w:rsid w:val="0000081F"/>
    <w:rsid w:val="0000692A"/>
    <w:rsid w:val="000073EC"/>
    <w:rsid w:val="0001015F"/>
    <w:rsid w:val="00010FA6"/>
    <w:rsid w:val="0001795C"/>
    <w:rsid w:val="000214D5"/>
    <w:rsid w:val="000242EF"/>
    <w:rsid w:val="00025E27"/>
    <w:rsid w:val="00030605"/>
    <w:rsid w:val="00042BCD"/>
    <w:rsid w:val="00045432"/>
    <w:rsid w:val="0004593F"/>
    <w:rsid w:val="00045E57"/>
    <w:rsid w:val="000514F9"/>
    <w:rsid w:val="00052C94"/>
    <w:rsid w:val="00055CA8"/>
    <w:rsid w:val="00055F5B"/>
    <w:rsid w:val="0006132D"/>
    <w:rsid w:val="00061D89"/>
    <w:rsid w:val="0006781B"/>
    <w:rsid w:val="00067C7D"/>
    <w:rsid w:val="00071003"/>
    <w:rsid w:val="0007339C"/>
    <w:rsid w:val="000819F6"/>
    <w:rsid w:val="00081DAC"/>
    <w:rsid w:val="00086F72"/>
    <w:rsid w:val="00087768"/>
    <w:rsid w:val="00092586"/>
    <w:rsid w:val="00094B1D"/>
    <w:rsid w:val="00095558"/>
    <w:rsid w:val="00096193"/>
    <w:rsid w:val="000A2451"/>
    <w:rsid w:val="000A7715"/>
    <w:rsid w:val="000B2DD7"/>
    <w:rsid w:val="000C494A"/>
    <w:rsid w:val="000D573E"/>
    <w:rsid w:val="000E2DCD"/>
    <w:rsid w:val="000E5077"/>
    <w:rsid w:val="000E7E1A"/>
    <w:rsid w:val="000F3485"/>
    <w:rsid w:val="000F6473"/>
    <w:rsid w:val="00103AAC"/>
    <w:rsid w:val="0010405A"/>
    <w:rsid w:val="00104530"/>
    <w:rsid w:val="00106A11"/>
    <w:rsid w:val="00106AA5"/>
    <w:rsid w:val="001106A9"/>
    <w:rsid w:val="00115D5A"/>
    <w:rsid w:val="00116210"/>
    <w:rsid w:val="00116D8D"/>
    <w:rsid w:val="00121987"/>
    <w:rsid w:val="001256E1"/>
    <w:rsid w:val="001265AB"/>
    <w:rsid w:val="00126B1E"/>
    <w:rsid w:val="0012772D"/>
    <w:rsid w:val="00132F03"/>
    <w:rsid w:val="001405FC"/>
    <w:rsid w:val="00146144"/>
    <w:rsid w:val="0015235B"/>
    <w:rsid w:val="001554FC"/>
    <w:rsid w:val="00157FA5"/>
    <w:rsid w:val="001611B3"/>
    <w:rsid w:val="0016618B"/>
    <w:rsid w:val="0016728A"/>
    <w:rsid w:val="0017266C"/>
    <w:rsid w:val="001733B9"/>
    <w:rsid w:val="00181A0D"/>
    <w:rsid w:val="00182A7B"/>
    <w:rsid w:val="0019072A"/>
    <w:rsid w:val="00192052"/>
    <w:rsid w:val="00195CC0"/>
    <w:rsid w:val="001A02A0"/>
    <w:rsid w:val="001A1C14"/>
    <w:rsid w:val="001A6C62"/>
    <w:rsid w:val="001B5C24"/>
    <w:rsid w:val="001B65AF"/>
    <w:rsid w:val="001B65CB"/>
    <w:rsid w:val="001C2C6D"/>
    <w:rsid w:val="001C3749"/>
    <w:rsid w:val="001C3D2C"/>
    <w:rsid w:val="001D0382"/>
    <w:rsid w:val="001D2700"/>
    <w:rsid w:val="001D7A02"/>
    <w:rsid w:val="001E3C8B"/>
    <w:rsid w:val="001E5838"/>
    <w:rsid w:val="001F3BA9"/>
    <w:rsid w:val="001F6262"/>
    <w:rsid w:val="00201534"/>
    <w:rsid w:val="00206054"/>
    <w:rsid w:val="00207AD3"/>
    <w:rsid w:val="00207BFD"/>
    <w:rsid w:val="002108A3"/>
    <w:rsid w:val="00211F17"/>
    <w:rsid w:val="00212F8A"/>
    <w:rsid w:val="00213A76"/>
    <w:rsid w:val="002179DA"/>
    <w:rsid w:val="00220B7E"/>
    <w:rsid w:val="00224098"/>
    <w:rsid w:val="00227C9E"/>
    <w:rsid w:val="002360D4"/>
    <w:rsid w:val="0023722C"/>
    <w:rsid w:val="00243845"/>
    <w:rsid w:val="0024797C"/>
    <w:rsid w:val="002516B5"/>
    <w:rsid w:val="00253958"/>
    <w:rsid w:val="00254116"/>
    <w:rsid w:val="002547C6"/>
    <w:rsid w:val="00255920"/>
    <w:rsid w:val="002626FE"/>
    <w:rsid w:val="00266ED7"/>
    <w:rsid w:val="00267AE1"/>
    <w:rsid w:val="002779BA"/>
    <w:rsid w:val="0028318B"/>
    <w:rsid w:val="002868CC"/>
    <w:rsid w:val="00293749"/>
    <w:rsid w:val="00295F28"/>
    <w:rsid w:val="00297A32"/>
    <w:rsid w:val="002A1F42"/>
    <w:rsid w:val="002A24F1"/>
    <w:rsid w:val="002A3EA8"/>
    <w:rsid w:val="002A40B3"/>
    <w:rsid w:val="002A698D"/>
    <w:rsid w:val="002B133F"/>
    <w:rsid w:val="002B1C89"/>
    <w:rsid w:val="002B1E23"/>
    <w:rsid w:val="002B28A9"/>
    <w:rsid w:val="002C16E7"/>
    <w:rsid w:val="002C755B"/>
    <w:rsid w:val="002D47EE"/>
    <w:rsid w:val="002D4E6B"/>
    <w:rsid w:val="002D5749"/>
    <w:rsid w:val="002E4314"/>
    <w:rsid w:val="002E5024"/>
    <w:rsid w:val="002F0547"/>
    <w:rsid w:val="002F1D65"/>
    <w:rsid w:val="002F3342"/>
    <w:rsid w:val="002F5D92"/>
    <w:rsid w:val="002F7D41"/>
    <w:rsid w:val="00300A7E"/>
    <w:rsid w:val="0030585F"/>
    <w:rsid w:val="00312CA0"/>
    <w:rsid w:val="00313BE2"/>
    <w:rsid w:val="0031453D"/>
    <w:rsid w:val="00314EC0"/>
    <w:rsid w:val="00325074"/>
    <w:rsid w:val="003253F8"/>
    <w:rsid w:val="0032586A"/>
    <w:rsid w:val="00331975"/>
    <w:rsid w:val="003319C3"/>
    <w:rsid w:val="0034587A"/>
    <w:rsid w:val="00346953"/>
    <w:rsid w:val="00351B76"/>
    <w:rsid w:val="003527D6"/>
    <w:rsid w:val="00352B66"/>
    <w:rsid w:val="003555E5"/>
    <w:rsid w:val="0035642B"/>
    <w:rsid w:val="00357B56"/>
    <w:rsid w:val="003738A4"/>
    <w:rsid w:val="0038098A"/>
    <w:rsid w:val="00386C4C"/>
    <w:rsid w:val="003A126A"/>
    <w:rsid w:val="003A2E8B"/>
    <w:rsid w:val="003A3DAD"/>
    <w:rsid w:val="003B058F"/>
    <w:rsid w:val="003B0C10"/>
    <w:rsid w:val="003B3E18"/>
    <w:rsid w:val="003B5DCB"/>
    <w:rsid w:val="003C2BC2"/>
    <w:rsid w:val="003C5662"/>
    <w:rsid w:val="003D3242"/>
    <w:rsid w:val="003D4D76"/>
    <w:rsid w:val="003D6195"/>
    <w:rsid w:val="003E25AD"/>
    <w:rsid w:val="003E5D84"/>
    <w:rsid w:val="003F3178"/>
    <w:rsid w:val="003F4270"/>
    <w:rsid w:val="003F69D6"/>
    <w:rsid w:val="004032B8"/>
    <w:rsid w:val="004038F0"/>
    <w:rsid w:val="00413C1A"/>
    <w:rsid w:val="00420386"/>
    <w:rsid w:val="00424A1C"/>
    <w:rsid w:val="00425296"/>
    <w:rsid w:val="00426F6D"/>
    <w:rsid w:val="0043085D"/>
    <w:rsid w:val="00435009"/>
    <w:rsid w:val="00443A60"/>
    <w:rsid w:val="00445D0E"/>
    <w:rsid w:val="00446C66"/>
    <w:rsid w:val="00446C68"/>
    <w:rsid w:val="0045247A"/>
    <w:rsid w:val="00454E1D"/>
    <w:rsid w:val="00456633"/>
    <w:rsid w:val="004569D9"/>
    <w:rsid w:val="004638F5"/>
    <w:rsid w:val="00466846"/>
    <w:rsid w:val="00467914"/>
    <w:rsid w:val="00474BEF"/>
    <w:rsid w:val="0047604B"/>
    <w:rsid w:val="00477C7F"/>
    <w:rsid w:val="004821E5"/>
    <w:rsid w:val="0049199B"/>
    <w:rsid w:val="0049307F"/>
    <w:rsid w:val="004A3DE1"/>
    <w:rsid w:val="004A416D"/>
    <w:rsid w:val="004A4BB3"/>
    <w:rsid w:val="004A4FD1"/>
    <w:rsid w:val="004A7CB7"/>
    <w:rsid w:val="004B300A"/>
    <w:rsid w:val="004B3BFA"/>
    <w:rsid w:val="004B4842"/>
    <w:rsid w:val="004B4E25"/>
    <w:rsid w:val="004B762C"/>
    <w:rsid w:val="004C0353"/>
    <w:rsid w:val="004C2209"/>
    <w:rsid w:val="004C4C8C"/>
    <w:rsid w:val="004E4DC8"/>
    <w:rsid w:val="004E5805"/>
    <w:rsid w:val="004F0571"/>
    <w:rsid w:val="005010BE"/>
    <w:rsid w:val="005021B2"/>
    <w:rsid w:val="005123B5"/>
    <w:rsid w:val="00516498"/>
    <w:rsid w:val="005270F8"/>
    <w:rsid w:val="00530D5F"/>
    <w:rsid w:val="005313EF"/>
    <w:rsid w:val="00531EAA"/>
    <w:rsid w:val="0053446F"/>
    <w:rsid w:val="00541D50"/>
    <w:rsid w:val="00545B73"/>
    <w:rsid w:val="005524E8"/>
    <w:rsid w:val="00552CB6"/>
    <w:rsid w:val="00554451"/>
    <w:rsid w:val="00555612"/>
    <w:rsid w:val="00564DA8"/>
    <w:rsid w:val="00564ECB"/>
    <w:rsid w:val="005655EF"/>
    <w:rsid w:val="005701D0"/>
    <w:rsid w:val="00587C50"/>
    <w:rsid w:val="005918ED"/>
    <w:rsid w:val="0059339F"/>
    <w:rsid w:val="005A3404"/>
    <w:rsid w:val="005A681D"/>
    <w:rsid w:val="005B0424"/>
    <w:rsid w:val="005B1320"/>
    <w:rsid w:val="005B243C"/>
    <w:rsid w:val="005C29BE"/>
    <w:rsid w:val="005D75BE"/>
    <w:rsid w:val="005E4255"/>
    <w:rsid w:val="005E552B"/>
    <w:rsid w:val="005E5FEB"/>
    <w:rsid w:val="005F00B0"/>
    <w:rsid w:val="005F1316"/>
    <w:rsid w:val="005F2255"/>
    <w:rsid w:val="005F6B32"/>
    <w:rsid w:val="0060556E"/>
    <w:rsid w:val="00616843"/>
    <w:rsid w:val="0061704B"/>
    <w:rsid w:val="00626CED"/>
    <w:rsid w:val="0062794F"/>
    <w:rsid w:val="006317E0"/>
    <w:rsid w:val="00634679"/>
    <w:rsid w:val="00636401"/>
    <w:rsid w:val="00636679"/>
    <w:rsid w:val="00637E49"/>
    <w:rsid w:val="006405C9"/>
    <w:rsid w:val="00640CFA"/>
    <w:rsid w:val="0064118C"/>
    <w:rsid w:val="006431C5"/>
    <w:rsid w:val="006441E0"/>
    <w:rsid w:val="00654CF6"/>
    <w:rsid w:val="00655145"/>
    <w:rsid w:val="00656D33"/>
    <w:rsid w:val="00657132"/>
    <w:rsid w:val="00663252"/>
    <w:rsid w:val="006660AD"/>
    <w:rsid w:val="00666E94"/>
    <w:rsid w:val="00684DE2"/>
    <w:rsid w:val="006929F9"/>
    <w:rsid w:val="006A0F7E"/>
    <w:rsid w:val="006A2755"/>
    <w:rsid w:val="006A4C9B"/>
    <w:rsid w:val="006A572E"/>
    <w:rsid w:val="006B59E3"/>
    <w:rsid w:val="006B7FEF"/>
    <w:rsid w:val="006C35F5"/>
    <w:rsid w:val="006D43A1"/>
    <w:rsid w:val="006D4D91"/>
    <w:rsid w:val="006D4E14"/>
    <w:rsid w:val="006D7CCE"/>
    <w:rsid w:val="006E1E85"/>
    <w:rsid w:val="006E32A4"/>
    <w:rsid w:val="006E5C16"/>
    <w:rsid w:val="006E7C12"/>
    <w:rsid w:val="006F3B80"/>
    <w:rsid w:val="006F4B7F"/>
    <w:rsid w:val="006F751F"/>
    <w:rsid w:val="00700B96"/>
    <w:rsid w:val="00725E30"/>
    <w:rsid w:val="007330A7"/>
    <w:rsid w:val="0073770D"/>
    <w:rsid w:val="00740785"/>
    <w:rsid w:val="007508C4"/>
    <w:rsid w:val="007606E8"/>
    <w:rsid w:val="00760C47"/>
    <w:rsid w:val="007627D9"/>
    <w:rsid w:val="00764E54"/>
    <w:rsid w:val="00766A71"/>
    <w:rsid w:val="00767E6F"/>
    <w:rsid w:val="00771CA6"/>
    <w:rsid w:val="00772A19"/>
    <w:rsid w:val="00773131"/>
    <w:rsid w:val="00773D11"/>
    <w:rsid w:val="00775783"/>
    <w:rsid w:val="00781123"/>
    <w:rsid w:val="0078257C"/>
    <w:rsid w:val="007902A8"/>
    <w:rsid w:val="00792C7E"/>
    <w:rsid w:val="00793220"/>
    <w:rsid w:val="007934F3"/>
    <w:rsid w:val="00794930"/>
    <w:rsid w:val="00797295"/>
    <w:rsid w:val="007A0006"/>
    <w:rsid w:val="007A420D"/>
    <w:rsid w:val="007A4F9D"/>
    <w:rsid w:val="007B0434"/>
    <w:rsid w:val="007C14C1"/>
    <w:rsid w:val="007C5C38"/>
    <w:rsid w:val="007C7032"/>
    <w:rsid w:val="007C7C4A"/>
    <w:rsid w:val="007C7EC2"/>
    <w:rsid w:val="007D0CBB"/>
    <w:rsid w:val="007D3639"/>
    <w:rsid w:val="007D6828"/>
    <w:rsid w:val="007E1DD1"/>
    <w:rsid w:val="007E3015"/>
    <w:rsid w:val="007E400B"/>
    <w:rsid w:val="007E4672"/>
    <w:rsid w:val="008127B1"/>
    <w:rsid w:val="00814BA3"/>
    <w:rsid w:val="00821F98"/>
    <w:rsid w:val="00832D22"/>
    <w:rsid w:val="008444E7"/>
    <w:rsid w:val="00844AC4"/>
    <w:rsid w:val="0084649A"/>
    <w:rsid w:val="008530D0"/>
    <w:rsid w:val="00860DD3"/>
    <w:rsid w:val="008610B9"/>
    <w:rsid w:val="00863C85"/>
    <w:rsid w:val="00864732"/>
    <w:rsid w:val="00865CC4"/>
    <w:rsid w:val="00874701"/>
    <w:rsid w:val="00880A58"/>
    <w:rsid w:val="0088515F"/>
    <w:rsid w:val="008862B7"/>
    <w:rsid w:val="008917CE"/>
    <w:rsid w:val="00891CD3"/>
    <w:rsid w:val="00893D5F"/>
    <w:rsid w:val="008A59DE"/>
    <w:rsid w:val="008B3736"/>
    <w:rsid w:val="008B77E5"/>
    <w:rsid w:val="008C0677"/>
    <w:rsid w:val="008C1347"/>
    <w:rsid w:val="008C6E84"/>
    <w:rsid w:val="008D3984"/>
    <w:rsid w:val="008D4DE0"/>
    <w:rsid w:val="008E1006"/>
    <w:rsid w:val="008E17F4"/>
    <w:rsid w:val="008E3F76"/>
    <w:rsid w:val="008E5412"/>
    <w:rsid w:val="008F59F8"/>
    <w:rsid w:val="008F7352"/>
    <w:rsid w:val="008F7655"/>
    <w:rsid w:val="009010B6"/>
    <w:rsid w:val="00901A1D"/>
    <w:rsid w:val="009074E2"/>
    <w:rsid w:val="00910EBE"/>
    <w:rsid w:val="0091214B"/>
    <w:rsid w:val="00912A95"/>
    <w:rsid w:val="009134AD"/>
    <w:rsid w:val="00914F54"/>
    <w:rsid w:val="0092472E"/>
    <w:rsid w:val="009257EA"/>
    <w:rsid w:val="00931222"/>
    <w:rsid w:val="00931474"/>
    <w:rsid w:val="00940756"/>
    <w:rsid w:val="00954637"/>
    <w:rsid w:val="009554C6"/>
    <w:rsid w:val="00962D72"/>
    <w:rsid w:val="0098402A"/>
    <w:rsid w:val="00995953"/>
    <w:rsid w:val="009964AE"/>
    <w:rsid w:val="009B0A97"/>
    <w:rsid w:val="009B2298"/>
    <w:rsid w:val="009B2693"/>
    <w:rsid w:val="009B69CD"/>
    <w:rsid w:val="009B6CA7"/>
    <w:rsid w:val="009B6CB2"/>
    <w:rsid w:val="009C02D9"/>
    <w:rsid w:val="009C5399"/>
    <w:rsid w:val="009D04B6"/>
    <w:rsid w:val="009E1F1F"/>
    <w:rsid w:val="009E3DEA"/>
    <w:rsid w:val="009E443E"/>
    <w:rsid w:val="009F1AA2"/>
    <w:rsid w:val="009F52F6"/>
    <w:rsid w:val="00A036E1"/>
    <w:rsid w:val="00A055A0"/>
    <w:rsid w:val="00A138A9"/>
    <w:rsid w:val="00A1719C"/>
    <w:rsid w:val="00A174A6"/>
    <w:rsid w:val="00A21C89"/>
    <w:rsid w:val="00A27870"/>
    <w:rsid w:val="00A41B85"/>
    <w:rsid w:val="00A42D69"/>
    <w:rsid w:val="00A45E56"/>
    <w:rsid w:val="00A5242A"/>
    <w:rsid w:val="00A76FE4"/>
    <w:rsid w:val="00A81693"/>
    <w:rsid w:val="00A85B18"/>
    <w:rsid w:val="00A86752"/>
    <w:rsid w:val="00AA1035"/>
    <w:rsid w:val="00AA1448"/>
    <w:rsid w:val="00AA1515"/>
    <w:rsid w:val="00AA30B9"/>
    <w:rsid w:val="00AA5906"/>
    <w:rsid w:val="00AA711A"/>
    <w:rsid w:val="00AA7E52"/>
    <w:rsid w:val="00AB0688"/>
    <w:rsid w:val="00AB56C2"/>
    <w:rsid w:val="00AB600D"/>
    <w:rsid w:val="00AB6400"/>
    <w:rsid w:val="00AC203F"/>
    <w:rsid w:val="00AC252A"/>
    <w:rsid w:val="00AC2C99"/>
    <w:rsid w:val="00AC73A8"/>
    <w:rsid w:val="00AD08AB"/>
    <w:rsid w:val="00AD1E22"/>
    <w:rsid w:val="00AD2E03"/>
    <w:rsid w:val="00AD3A4B"/>
    <w:rsid w:val="00AD4803"/>
    <w:rsid w:val="00AD4DB7"/>
    <w:rsid w:val="00AD4E1B"/>
    <w:rsid w:val="00AE09E0"/>
    <w:rsid w:val="00AE1125"/>
    <w:rsid w:val="00AE19C3"/>
    <w:rsid w:val="00AE2A0F"/>
    <w:rsid w:val="00B00E44"/>
    <w:rsid w:val="00B0187E"/>
    <w:rsid w:val="00B02048"/>
    <w:rsid w:val="00B07B99"/>
    <w:rsid w:val="00B10745"/>
    <w:rsid w:val="00B1251F"/>
    <w:rsid w:val="00B12C06"/>
    <w:rsid w:val="00B14E91"/>
    <w:rsid w:val="00B24828"/>
    <w:rsid w:val="00B24DCB"/>
    <w:rsid w:val="00B24F48"/>
    <w:rsid w:val="00B277B0"/>
    <w:rsid w:val="00B31E65"/>
    <w:rsid w:val="00B33982"/>
    <w:rsid w:val="00B4066E"/>
    <w:rsid w:val="00B43529"/>
    <w:rsid w:val="00B43A8F"/>
    <w:rsid w:val="00B452EF"/>
    <w:rsid w:val="00B47C24"/>
    <w:rsid w:val="00B5033D"/>
    <w:rsid w:val="00B50780"/>
    <w:rsid w:val="00B50AC0"/>
    <w:rsid w:val="00B55859"/>
    <w:rsid w:val="00B5704E"/>
    <w:rsid w:val="00B605C3"/>
    <w:rsid w:val="00B61283"/>
    <w:rsid w:val="00B706DB"/>
    <w:rsid w:val="00B712D0"/>
    <w:rsid w:val="00B7586C"/>
    <w:rsid w:val="00B75AB4"/>
    <w:rsid w:val="00B76172"/>
    <w:rsid w:val="00B90637"/>
    <w:rsid w:val="00B91CC1"/>
    <w:rsid w:val="00B977EF"/>
    <w:rsid w:val="00BA0F2C"/>
    <w:rsid w:val="00BA5615"/>
    <w:rsid w:val="00BC0C55"/>
    <w:rsid w:val="00BC16CB"/>
    <w:rsid w:val="00BD17C1"/>
    <w:rsid w:val="00BD4B4A"/>
    <w:rsid w:val="00BD5DFF"/>
    <w:rsid w:val="00BD675D"/>
    <w:rsid w:val="00BD74B6"/>
    <w:rsid w:val="00BE6EAC"/>
    <w:rsid w:val="00BF0875"/>
    <w:rsid w:val="00BF0E4E"/>
    <w:rsid w:val="00BF10F2"/>
    <w:rsid w:val="00BF3D78"/>
    <w:rsid w:val="00BF5C51"/>
    <w:rsid w:val="00BF6832"/>
    <w:rsid w:val="00C0537C"/>
    <w:rsid w:val="00C1181B"/>
    <w:rsid w:val="00C13BD9"/>
    <w:rsid w:val="00C32A72"/>
    <w:rsid w:val="00C35FDC"/>
    <w:rsid w:val="00C36121"/>
    <w:rsid w:val="00C36553"/>
    <w:rsid w:val="00C372D5"/>
    <w:rsid w:val="00C37EC9"/>
    <w:rsid w:val="00C40727"/>
    <w:rsid w:val="00C4449D"/>
    <w:rsid w:val="00C50496"/>
    <w:rsid w:val="00C516A8"/>
    <w:rsid w:val="00C54F42"/>
    <w:rsid w:val="00C601B1"/>
    <w:rsid w:val="00C61C6F"/>
    <w:rsid w:val="00C62BB1"/>
    <w:rsid w:val="00C62C64"/>
    <w:rsid w:val="00C63D7F"/>
    <w:rsid w:val="00C70FF3"/>
    <w:rsid w:val="00C727E1"/>
    <w:rsid w:val="00C73755"/>
    <w:rsid w:val="00C812F9"/>
    <w:rsid w:val="00C87FED"/>
    <w:rsid w:val="00C90185"/>
    <w:rsid w:val="00CA06B8"/>
    <w:rsid w:val="00CA3794"/>
    <w:rsid w:val="00CA3CB9"/>
    <w:rsid w:val="00CB10E3"/>
    <w:rsid w:val="00CB1DB5"/>
    <w:rsid w:val="00CB2ACB"/>
    <w:rsid w:val="00CB494F"/>
    <w:rsid w:val="00CB4AF2"/>
    <w:rsid w:val="00CC142F"/>
    <w:rsid w:val="00CC2F14"/>
    <w:rsid w:val="00CC3522"/>
    <w:rsid w:val="00CC57EE"/>
    <w:rsid w:val="00CC5AF5"/>
    <w:rsid w:val="00CC7CF0"/>
    <w:rsid w:val="00CD067C"/>
    <w:rsid w:val="00CD0D9D"/>
    <w:rsid w:val="00CD132E"/>
    <w:rsid w:val="00CE1E38"/>
    <w:rsid w:val="00CF53A5"/>
    <w:rsid w:val="00CF55A6"/>
    <w:rsid w:val="00CF70A5"/>
    <w:rsid w:val="00D04C5B"/>
    <w:rsid w:val="00D06440"/>
    <w:rsid w:val="00D10048"/>
    <w:rsid w:val="00D2231F"/>
    <w:rsid w:val="00D31B91"/>
    <w:rsid w:val="00D36909"/>
    <w:rsid w:val="00D36EB2"/>
    <w:rsid w:val="00D41E39"/>
    <w:rsid w:val="00D54651"/>
    <w:rsid w:val="00D5593B"/>
    <w:rsid w:val="00D56F90"/>
    <w:rsid w:val="00D60A67"/>
    <w:rsid w:val="00D6118B"/>
    <w:rsid w:val="00D62BAF"/>
    <w:rsid w:val="00D66880"/>
    <w:rsid w:val="00D66A6E"/>
    <w:rsid w:val="00D753B2"/>
    <w:rsid w:val="00D82BF5"/>
    <w:rsid w:val="00D836DC"/>
    <w:rsid w:val="00D83A71"/>
    <w:rsid w:val="00D92245"/>
    <w:rsid w:val="00D93093"/>
    <w:rsid w:val="00D94200"/>
    <w:rsid w:val="00D95B64"/>
    <w:rsid w:val="00DA21EB"/>
    <w:rsid w:val="00DA781B"/>
    <w:rsid w:val="00DA7F5B"/>
    <w:rsid w:val="00DB0385"/>
    <w:rsid w:val="00DB2FC6"/>
    <w:rsid w:val="00DB3329"/>
    <w:rsid w:val="00DB474D"/>
    <w:rsid w:val="00DB6FE9"/>
    <w:rsid w:val="00DC2377"/>
    <w:rsid w:val="00DC3893"/>
    <w:rsid w:val="00DC6439"/>
    <w:rsid w:val="00DD16CF"/>
    <w:rsid w:val="00DD7F88"/>
    <w:rsid w:val="00DF1951"/>
    <w:rsid w:val="00DF5A78"/>
    <w:rsid w:val="00DF5EEF"/>
    <w:rsid w:val="00E12CD2"/>
    <w:rsid w:val="00E1481F"/>
    <w:rsid w:val="00E21002"/>
    <w:rsid w:val="00E21B13"/>
    <w:rsid w:val="00E22E68"/>
    <w:rsid w:val="00E2435F"/>
    <w:rsid w:val="00E26C6F"/>
    <w:rsid w:val="00E3083D"/>
    <w:rsid w:val="00E309FB"/>
    <w:rsid w:val="00E31A34"/>
    <w:rsid w:val="00E31F8A"/>
    <w:rsid w:val="00E361F1"/>
    <w:rsid w:val="00E450BB"/>
    <w:rsid w:val="00E4633F"/>
    <w:rsid w:val="00E47C43"/>
    <w:rsid w:val="00E51B6F"/>
    <w:rsid w:val="00E5339D"/>
    <w:rsid w:val="00E54BF2"/>
    <w:rsid w:val="00E56B92"/>
    <w:rsid w:val="00E608C8"/>
    <w:rsid w:val="00E62802"/>
    <w:rsid w:val="00E62C1A"/>
    <w:rsid w:val="00E656DE"/>
    <w:rsid w:val="00E70F2E"/>
    <w:rsid w:val="00E71099"/>
    <w:rsid w:val="00E757E9"/>
    <w:rsid w:val="00E80002"/>
    <w:rsid w:val="00E81B85"/>
    <w:rsid w:val="00E82E62"/>
    <w:rsid w:val="00E83D74"/>
    <w:rsid w:val="00E915E5"/>
    <w:rsid w:val="00EB2576"/>
    <w:rsid w:val="00EB48C1"/>
    <w:rsid w:val="00EB4EDE"/>
    <w:rsid w:val="00EB5CA5"/>
    <w:rsid w:val="00EC35B5"/>
    <w:rsid w:val="00EC767B"/>
    <w:rsid w:val="00EC7C11"/>
    <w:rsid w:val="00ED0A63"/>
    <w:rsid w:val="00ED3009"/>
    <w:rsid w:val="00ED4459"/>
    <w:rsid w:val="00ED4E60"/>
    <w:rsid w:val="00ED4FEA"/>
    <w:rsid w:val="00EE1528"/>
    <w:rsid w:val="00EE2691"/>
    <w:rsid w:val="00EE7574"/>
    <w:rsid w:val="00EF10CA"/>
    <w:rsid w:val="00EF15DF"/>
    <w:rsid w:val="00EF1C82"/>
    <w:rsid w:val="00EF1E3D"/>
    <w:rsid w:val="00EF73CE"/>
    <w:rsid w:val="00F017D8"/>
    <w:rsid w:val="00F02960"/>
    <w:rsid w:val="00F12896"/>
    <w:rsid w:val="00F1442E"/>
    <w:rsid w:val="00F203BA"/>
    <w:rsid w:val="00F21824"/>
    <w:rsid w:val="00F27964"/>
    <w:rsid w:val="00F27C02"/>
    <w:rsid w:val="00F400A2"/>
    <w:rsid w:val="00F400E4"/>
    <w:rsid w:val="00F425B8"/>
    <w:rsid w:val="00F444CC"/>
    <w:rsid w:val="00F73E95"/>
    <w:rsid w:val="00F753EC"/>
    <w:rsid w:val="00F823D3"/>
    <w:rsid w:val="00F82674"/>
    <w:rsid w:val="00F84FBD"/>
    <w:rsid w:val="00F850D9"/>
    <w:rsid w:val="00F904A1"/>
    <w:rsid w:val="00F912FA"/>
    <w:rsid w:val="00F93B81"/>
    <w:rsid w:val="00F93BE5"/>
    <w:rsid w:val="00F95D18"/>
    <w:rsid w:val="00FA7664"/>
    <w:rsid w:val="00FB0CCA"/>
    <w:rsid w:val="00FB784E"/>
    <w:rsid w:val="00FC3BF8"/>
    <w:rsid w:val="00FC6D25"/>
    <w:rsid w:val="00FC7444"/>
    <w:rsid w:val="00FD001D"/>
    <w:rsid w:val="00FD0B32"/>
    <w:rsid w:val="00FD182F"/>
    <w:rsid w:val="00FD3973"/>
    <w:rsid w:val="00FE1C3A"/>
    <w:rsid w:val="00FE1DC4"/>
    <w:rsid w:val="00FE1FCC"/>
    <w:rsid w:val="00FE3E58"/>
    <w:rsid w:val="00FE5DDA"/>
    <w:rsid w:val="00FF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6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26FE"/>
    <w:pPr>
      <w:ind w:left="720"/>
      <w:contextualSpacing/>
    </w:pPr>
  </w:style>
  <w:style w:type="paragraph" w:styleId="a5">
    <w:name w:val="No Spacing"/>
    <w:uiPriority w:val="1"/>
    <w:qFormat/>
    <w:rsid w:val="000961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216B-6023-4A36-8A4C-55961E65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ivanovaa</dc:creator>
  <cp:lastModifiedBy>Kovrovii</cp:lastModifiedBy>
  <cp:revision>2</cp:revision>
  <cp:lastPrinted>2017-03-10T12:34:00Z</cp:lastPrinted>
  <dcterms:created xsi:type="dcterms:W3CDTF">2017-09-05T13:57:00Z</dcterms:created>
  <dcterms:modified xsi:type="dcterms:W3CDTF">2017-09-05T13:57:00Z</dcterms:modified>
</cp:coreProperties>
</file>