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2CF" w:rsidRDefault="009A62CF" w:rsidP="009A62CF">
      <w:pPr>
        <w:jc w:val="center"/>
        <w:rPr>
          <w:b/>
          <w:szCs w:val="28"/>
        </w:rPr>
      </w:pPr>
      <w:r w:rsidRPr="00AD3179">
        <w:rPr>
          <w:b/>
          <w:szCs w:val="28"/>
        </w:rPr>
        <w:t xml:space="preserve">План-график нормативно-правовой работы Федерального агентства </w:t>
      </w:r>
      <w:r>
        <w:rPr>
          <w:b/>
          <w:szCs w:val="28"/>
        </w:rPr>
        <w:t xml:space="preserve">морского и речного транспорта </w:t>
      </w:r>
      <w:r w:rsidRPr="00AD3179">
        <w:rPr>
          <w:b/>
          <w:szCs w:val="28"/>
        </w:rPr>
        <w:t>на 201</w:t>
      </w:r>
      <w:r>
        <w:rPr>
          <w:b/>
          <w:szCs w:val="28"/>
        </w:rPr>
        <w:t>6</w:t>
      </w:r>
      <w:r w:rsidRPr="00AD3179">
        <w:rPr>
          <w:b/>
          <w:szCs w:val="28"/>
        </w:rPr>
        <w:t xml:space="preserve"> год</w:t>
      </w:r>
    </w:p>
    <w:p w:rsidR="009A62CF" w:rsidRDefault="009A62CF" w:rsidP="009A62CF">
      <w:pPr>
        <w:jc w:val="center"/>
        <w:rPr>
          <w:b/>
          <w:szCs w:val="28"/>
        </w:rPr>
      </w:pPr>
    </w:p>
    <w:p w:rsidR="009A62CF" w:rsidRDefault="009A62CF" w:rsidP="009A62CF">
      <w:pPr>
        <w:jc w:val="center"/>
        <w:rPr>
          <w:b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5529"/>
        <w:gridCol w:w="1417"/>
        <w:gridCol w:w="2410"/>
      </w:tblGrid>
      <w:tr w:rsidR="009A62CF" w:rsidTr="007978D7">
        <w:trPr>
          <w:trHeight w:val="687"/>
        </w:trPr>
        <w:tc>
          <w:tcPr>
            <w:tcW w:w="675" w:type="dxa"/>
          </w:tcPr>
          <w:p w:rsidR="009A62CF" w:rsidRPr="007978D7" w:rsidRDefault="009A62CF" w:rsidP="009A62C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978D7">
              <w:rPr>
                <w:b/>
                <w:sz w:val="24"/>
                <w:szCs w:val="24"/>
              </w:rPr>
              <w:t>№</w:t>
            </w:r>
          </w:p>
          <w:p w:rsidR="009A62CF" w:rsidRPr="007978D7" w:rsidRDefault="009A62CF" w:rsidP="009A62C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978D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529" w:type="dxa"/>
          </w:tcPr>
          <w:p w:rsidR="009A62CF" w:rsidRDefault="009A62CF" w:rsidP="009A62CF">
            <w:pPr>
              <w:ind w:firstLine="0"/>
              <w:jc w:val="center"/>
              <w:rPr>
                <w:b/>
                <w:szCs w:val="28"/>
              </w:rPr>
            </w:pPr>
            <w:r w:rsidRPr="009A62CF">
              <w:rPr>
                <w:b/>
                <w:sz w:val="24"/>
                <w:szCs w:val="26"/>
              </w:rPr>
              <w:t>Наименование мероприятия</w:t>
            </w:r>
          </w:p>
        </w:tc>
        <w:tc>
          <w:tcPr>
            <w:tcW w:w="1417" w:type="dxa"/>
          </w:tcPr>
          <w:p w:rsidR="009A62CF" w:rsidRDefault="009A62CF" w:rsidP="009A62CF">
            <w:pPr>
              <w:ind w:firstLine="0"/>
              <w:jc w:val="center"/>
              <w:rPr>
                <w:b/>
                <w:szCs w:val="28"/>
              </w:rPr>
            </w:pPr>
            <w:r w:rsidRPr="009A62CF">
              <w:rPr>
                <w:b/>
                <w:sz w:val="24"/>
                <w:szCs w:val="28"/>
              </w:rPr>
              <w:t xml:space="preserve">Сроки </w:t>
            </w:r>
          </w:p>
        </w:tc>
        <w:tc>
          <w:tcPr>
            <w:tcW w:w="2410" w:type="dxa"/>
          </w:tcPr>
          <w:p w:rsidR="009A62CF" w:rsidRPr="009A62CF" w:rsidRDefault="009A62CF" w:rsidP="009A62C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A62CF">
              <w:rPr>
                <w:b/>
                <w:sz w:val="24"/>
                <w:szCs w:val="24"/>
                <w:shd w:val="clear" w:color="auto" w:fill="FEFEFD"/>
              </w:rPr>
              <w:t>Ответственный исполнитель</w:t>
            </w:r>
          </w:p>
        </w:tc>
      </w:tr>
      <w:tr w:rsidR="009A62CF" w:rsidTr="009A62CF">
        <w:tc>
          <w:tcPr>
            <w:tcW w:w="675" w:type="dxa"/>
          </w:tcPr>
          <w:p w:rsidR="009A62CF" w:rsidRPr="002126CA" w:rsidRDefault="007978D7" w:rsidP="009A62CF">
            <w:pPr>
              <w:ind w:firstLine="0"/>
              <w:jc w:val="center"/>
              <w:rPr>
                <w:sz w:val="22"/>
              </w:rPr>
            </w:pPr>
            <w:r w:rsidRPr="002126CA">
              <w:rPr>
                <w:sz w:val="22"/>
              </w:rPr>
              <w:t>1.</w:t>
            </w:r>
          </w:p>
        </w:tc>
        <w:tc>
          <w:tcPr>
            <w:tcW w:w="5529" w:type="dxa"/>
          </w:tcPr>
          <w:p w:rsidR="009A62CF" w:rsidRPr="002126CA" w:rsidRDefault="007978D7" w:rsidP="007978D7">
            <w:pPr>
              <w:ind w:firstLine="318"/>
              <w:rPr>
                <w:sz w:val="22"/>
              </w:rPr>
            </w:pPr>
            <w:r w:rsidRPr="002126CA">
              <w:rPr>
                <w:sz w:val="22"/>
              </w:rPr>
              <w:t>Проект приказа Росморречфлота «</w:t>
            </w:r>
            <w:r w:rsidRPr="002126CA">
              <w:rPr>
                <w:sz w:val="22"/>
                <w:shd w:val="clear" w:color="auto" w:fill="FFFFFF"/>
              </w:rPr>
              <w:t>О внесении изменений в Регламент Федерального агентства морского и речного транспорта, утвержденный приказом Федерального агентства морского и речного транспорта от 28 октября 2014 г. № 78»</w:t>
            </w:r>
          </w:p>
        </w:tc>
        <w:tc>
          <w:tcPr>
            <w:tcW w:w="1417" w:type="dxa"/>
          </w:tcPr>
          <w:p w:rsidR="009A62CF" w:rsidRPr="002126CA" w:rsidRDefault="00174FE9" w:rsidP="00340EEC">
            <w:pPr>
              <w:ind w:firstLine="0"/>
              <w:jc w:val="center"/>
              <w:rPr>
                <w:sz w:val="22"/>
              </w:rPr>
            </w:pPr>
            <w:r w:rsidRPr="002126CA">
              <w:rPr>
                <w:sz w:val="22"/>
              </w:rPr>
              <w:t>II</w:t>
            </w:r>
            <w:r w:rsidR="00F83A16" w:rsidRPr="002126CA">
              <w:rPr>
                <w:sz w:val="22"/>
              </w:rPr>
              <w:t xml:space="preserve"> квартал 2016 г.</w:t>
            </w:r>
            <w:r w:rsidR="00F83A16" w:rsidRPr="002126CA">
              <w:rPr>
                <w:sz w:val="22"/>
              </w:rPr>
              <w:br/>
            </w:r>
          </w:p>
        </w:tc>
        <w:tc>
          <w:tcPr>
            <w:tcW w:w="2410" w:type="dxa"/>
          </w:tcPr>
          <w:p w:rsidR="009A62CF" w:rsidRPr="002126CA" w:rsidRDefault="007978D7" w:rsidP="009A62CF">
            <w:pPr>
              <w:ind w:firstLine="0"/>
              <w:jc w:val="center"/>
              <w:rPr>
                <w:sz w:val="22"/>
              </w:rPr>
            </w:pPr>
            <w:r w:rsidRPr="002126CA">
              <w:rPr>
                <w:sz w:val="22"/>
              </w:rPr>
              <w:t>Управление государственного имущества и правового обеспечения</w:t>
            </w:r>
          </w:p>
        </w:tc>
      </w:tr>
      <w:tr w:rsidR="009A62CF" w:rsidTr="009A62CF">
        <w:tc>
          <w:tcPr>
            <w:tcW w:w="675" w:type="dxa"/>
          </w:tcPr>
          <w:p w:rsidR="009A62CF" w:rsidRPr="002126CA" w:rsidRDefault="002126CA" w:rsidP="009A62CF">
            <w:pPr>
              <w:ind w:firstLine="0"/>
              <w:jc w:val="center"/>
              <w:rPr>
                <w:sz w:val="22"/>
              </w:rPr>
            </w:pPr>
            <w:r w:rsidRPr="002126CA">
              <w:rPr>
                <w:sz w:val="22"/>
              </w:rPr>
              <w:t>2.</w:t>
            </w:r>
          </w:p>
        </w:tc>
        <w:tc>
          <w:tcPr>
            <w:tcW w:w="5529" w:type="dxa"/>
          </w:tcPr>
          <w:p w:rsidR="009A62CF" w:rsidRPr="002126CA" w:rsidRDefault="002126CA" w:rsidP="002126CA">
            <w:pPr>
              <w:ind w:firstLine="318"/>
              <w:rPr>
                <w:sz w:val="22"/>
              </w:rPr>
            </w:pPr>
            <w:r w:rsidRPr="002126CA">
              <w:rPr>
                <w:sz w:val="22"/>
              </w:rPr>
              <w:t>Проект приказа Росморречфлота «</w:t>
            </w:r>
            <w:r w:rsidRPr="002126CA">
              <w:rPr>
                <w:sz w:val="22"/>
                <w:shd w:val="clear" w:color="auto" w:fill="FFFFFF"/>
              </w:rPr>
              <w:t>О внесении изменения в Перечень должностей, замещаемых на основании трудового договора в организациях, созданных для выполнения задач, поставленных перед Федеральным агентством морского и речного транспорта,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Росморречфлота от 13.05.2015 № 47»</w:t>
            </w:r>
          </w:p>
        </w:tc>
        <w:tc>
          <w:tcPr>
            <w:tcW w:w="1417" w:type="dxa"/>
          </w:tcPr>
          <w:p w:rsidR="009A62CF" w:rsidRPr="002126CA" w:rsidRDefault="00174FE9" w:rsidP="009A62CF">
            <w:pPr>
              <w:ind w:firstLine="0"/>
              <w:jc w:val="center"/>
              <w:rPr>
                <w:sz w:val="22"/>
              </w:rPr>
            </w:pPr>
            <w:r w:rsidRPr="002126CA">
              <w:rPr>
                <w:sz w:val="22"/>
              </w:rPr>
              <w:t>II</w:t>
            </w:r>
            <w:r w:rsidR="00F61F98" w:rsidRPr="002126CA">
              <w:rPr>
                <w:sz w:val="22"/>
              </w:rPr>
              <w:t xml:space="preserve"> квартал 2016 г.</w:t>
            </w:r>
          </w:p>
        </w:tc>
        <w:tc>
          <w:tcPr>
            <w:tcW w:w="2410" w:type="dxa"/>
          </w:tcPr>
          <w:p w:rsidR="009A62CF" w:rsidRPr="002126CA" w:rsidRDefault="002126CA" w:rsidP="009A62CF">
            <w:pPr>
              <w:ind w:firstLine="0"/>
              <w:jc w:val="center"/>
              <w:rPr>
                <w:sz w:val="22"/>
              </w:rPr>
            </w:pPr>
            <w:r w:rsidRPr="002126CA">
              <w:rPr>
                <w:sz w:val="22"/>
              </w:rPr>
              <w:t>Отдел государственной службы и кадров</w:t>
            </w:r>
          </w:p>
        </w:tc>
      </w:tr>
      <w:tr w:rsidR="009A62CF" w:rsidTr="009A62CF">
        <w:tc>
          <w:tcPr>
            <w:tcW w:w="675" w:type="dxa"/>
          </w:tcPr>
          <w:p w:rsidR="009A62CF" w:rsidRPr="002126CA" w:rsidRDefault="002126CA" w:rsidP="009A62CF">
            <w:pPr>
              <w:ind w:firstLine="0"/>
              <w:jc w:val="center"/>
              <w:rPr>
                <w:sz w:val="22"/>
              </w:rPr>
            </w:pPr>
            <w:r w:rsidRPr="002126CA">
              <w:rPr>
                <w:sz w:val="22"/>
              </w:rPr>
              <w:t>3.</w:t>
            </w:r>
          </w:p>
        </w:tc>
        <w:tc>
          <w:tcPr>
            <w:tcW w:w="5529" w:type="dxa"/>
          </w:tcPr>
          <w:p w:rsidR="009A62CF" w:rsidRPr="002126CA" w:rsidRDefault="002126CA" w:rsidP="002126CA">
            <w:pPr>
              <w:ind w:firstLine="318"/>
              <w:rPr>
                <w:b/>
                <w:sz w:val="22"/>
              </w:rPr>
            </w:pPr>
            <w:r w:rsidRPr="002126CA">
              <w:rPr>
                <w:sz w:val="22"/>
              </w:rPr>
              <w:t>Проект приказа Росморречфлота «</w:t>
            </w:r>
            <w:r w:rsidRPr="002126CA">
              <w:rPr>
                <w:sz w:val="22"/>
                <w:shd w:val="clear" w:color="auto" w:fill="FFFFFF"/>
              </w:rPr>
              <w:t>Об утверждении перечней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Федерального агентства морского и речного транспорта и работников организаций, созданных для выполнения задач, поставленных перед Федеральным агентством морского и речного транспорта, а также сведений о доходах, расходах, об имуществе и обязательствах имущественного характера их супругов и несовершеннолетних детей на официальном сайте Федерального агентства морского и речного транспорта»</w:t>
            </w:r>
          </w:p>
        </w:tc>
        <w:tc>
          <w:tcPr>
            <w:tcW w:w="1417" w:type="dxa"/>
          </w:tcPr>
          <w:p w:rsidR="009A62CF" w:rsidRPr="002126CA" w:rsidRDefault="00174FE9" w:rsidP="00174FE9">
            <w:pPr>
              <w:ind w:firstLine="0"/>
              <w:jc w:val="center"/>
              <w:rPr>
                <w:sz w:val="22"/>
              </w:rPr>
            </w:pPr>
            <w:r w:rsidRPr="002126CA">
              <w:rPr>
                <w:sz w:val="22"/>
              </w:rPr>
              <w:t>II</w:t>
            </w:r>
            <w:r w:rsidR="00F61F98" w:rsidRPr="002126CA">
              <w:rPr>
                <w:sz w:val="22"/>
              </w:rPr>
              <w:t xml:space="preserve"> квартал 2016 г.</w:t>
            </w:r>
          </w:p>
        </w:tc>
        <w:tc>
          <w:tcPr>
            <w:tcW w:w="2410" w:type="dxa"/>
          </w:tcPr>
          <w:p w:rsidR="009A62CF" w:rsidRPr="002126CA" w:rsidRDefault="002126CA" w:rsidP="009A62CF">
            <w:pPr>
              <w:ind w:firstLine="0"/>
              <w:jc w:val="center"/>
              <w:rPr>
                <w:sz w:val="22"/>
              </w:rPr>
            </w:pPr>
            <w:r w:rsidRPr="002126CA">
              <w:rPr>
                <w:sz w:val="22"/>
              </w:rPr>
              <w:t>Отдел государственной службы и кадров</w:t>
            </w:r>
          </w:p>
        </w:tc>
      </w:tr>
      <w:tr w:rsidR="009A62CF" w:rsidTr="009A62CF">
        <w:tc>
          <w:tcPr>
            <w:tcW w:w="675" w:type="dxa"/>
          </w:tcPr>
          <w:p w:rsidR="009A62CF" w:rsidRPr="002126CA" w:rsidRDefault="002126CA" w:rsidP="009A62CF">
            <w:pPr>
              <w:ind w:firstLine="0"/>
              <w:jc w:val="center"/>
              <w:rPr>
                <w:sz w:val="22"/>
              </w:rPr>
            </w:pPr>
            <w:r w:rsidRPr="002126CA">
              <w:rPr>
                <w:sz w:val="22"/>
              </w:rPr>
              <w:t>4.</w:t>
            </w:r>
          </w:p>
        </w:tc>
        <w:tc>
          <w:tcPr>
            <w:tcW w:w="5529" w:type="dxa"/>
          </w:tcPr>
          <w:p w:rsidR="009A62CF" w:rsidRPr="002126CA" w:rsidRDefault="002126CA" w:rsidP="002126CA">
            <w:pPr>
              <w:ind w:firstLine="318"/>
              <w:rPr>
                <w:sz w:val="22"/>
              </w:rPr>
            </w:pPr>
            <w:r w:rsidRPr="002126CA">
              <w:rPr>
                <w:sz w:val="22"/>
              </w:rPr>
              <w:t>Проект приказа Росморречфлота «</w:t>
            </w:r>
            <w:r w:rsidRPr="002126CA">
              <w:rPr>
                <w:sz w:val="22"/>
                <w:shd w:val="clear" w:color="auto" w:fill="FFFFFF"/>
              </w:rPr>
              <w:t>Об утверждении Перечня должностей федеральной государственной гражданской службы в Федеральном агентстве морского и речного транспорта,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      </w:r>
            <w:r w:rsidR="00473DB9">
              <w:rPr>
                <w:sz w:val="22"/>
                <w:shd w:val="clear" w:color="auto" w:fill="FFFFFF"/>
              </w:rPr>
              <w:t>»</w:t>
            </w:r>
          </w:p>
        </w:tc>
        <w:tc>
          <w:tcPr>
            <w:tcW w:w="1417" w:type="dxa"/>
          </w:tcPr>
          <w:p w:rsidR="009A62CF" w:rsidRPr="007978D7" w:rsidRDefault="00174FE9" w:rsidP="009A62CF">
            <w:pPr>
              <w:ind w:firstLine="0"/>
              <w:jc w:val="center"/>
              <w:rPr>
                <w:sz w:val="24"/>
                <w:szCs w:val="24"/>
              </w:rPr>
            </w:pPr>
            <w:r w:rsidRPr="002126CA">
              <w:rPr>
                <w:sz w:val="22"/>
              </w:rPr>
              <w:t>II</w:t>
            </w:r>
            <w:r w:rsidR="00F61F98" w:rsidRPr="002126CA">
              <w:rPr>
                <w:sz w:val="22"/>
              </w:rPr>
              <w:t xml:space="preserve"> квартал 2016 г.</w:t>
            </w:r>
          </w:p>
        </w:tc>
        <w:tc>
          <w:tcPr>
            <w:tcW w:w="2410" w:type="dxa"/>
          </w:tcPr>
          <w:p w:rsidR="009A62CF" w:rsidRPr="007978D7" w:rsidRDefault="002126CA" w:rsidP="009A62CF">
            <w:pPr>
              <w:ind w:firstLine="0"/>
              <w:jc w:val="center"/>
              <w:rPr>
                <w:sz w:val="24"/>
                <w:szCs w:val="24"/>
              </w:rPr>
            </w:pPr>
            <w:r w:rsidRPr="002126CA">
              <w:rPr>
                <w:sz w:val="22"/>
              </w:rPr>
              <w:t>Отдел государственной службы и кадров</w:t>
            </w:r>
          </w:p>
        </w:tc>
      </w:tr>
      <w:tr w:rsidR="00473DB9" w:rsidTr="009A62CF">
        <w:tc>
          <w:tcPr>
            <w:tcW w:w="675" w:type="dxa"/>
          </w:tcPr>
          <w:p w:rsidR="00473DB9" w:rsidRPr="002126CA" w:rsidRDefault="00473DB9" w:rsidP="009A62C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5529" w:type="dxa"/>
          </w:tcPr>
          <w:p w:rsidR="00473DB9" w:rsidRPr="002126CA" w:rsidRDefault="00473DB9" w:rsidP="002126CA">
            <w:pPr>
              <w:ind w:firstLine="318"/>
              <w:rPr>
                <w:sz w:val="22"/>
              </w:rPr>
            </w:pPr>
            <w:r w:rsidRPr="002126CA">
              <w:rPr>
                <w:sz w:val="22"/>
              </w:rPr>
              <w:t>Проект приказа Росморречфлота «</w:t>
            </w:r>
            <w:r w:rsidRPr="002126CA">
              <w:rPr>
                <w:sz w:val="22"/>
                <w:shd w:val="clear" w:color="auto" w:fill="FFFFFF"/>
              </w:rPr>
              <w:t>Об утверждении</w:t>
            </w:r>
            <w:r>
              <w:rPr>
                <w:sz w:val="22"/>
                <w:shd w:val="clear" w:color="auto" w:fill="FFFFFF"/>
              </w:rPr>
              <w:t xml:space="preserve"> типовой формы служебного контракта»</w:t>
            </w:r>
          </w:p>
        </w:tc>
        <w:tc>
          <w:tcPr>
            <w:tcW w:w="1417" w:type="dxa"/>
          </w:tcPr>
          <w:p w:rsidR="00473DB9" w:rsidRPr="007978D7" w:rsidRDefault="00174FE9" w:rsidP="009A62CF">
            <w:pPr>
              <w:ind w:firstLine="0"/>
              <w:jc w:val="center"/>
              <w:rPr>
                <w:sz w:val="24"/>
                <w:szCs w:val="24"/>
              </w:rPr>
            </w:pPr>
            <w:r w:rsidRPr="002126CA">
              <w:rPr>
                <w:sz w:val="22"/>
              </w:rPr>
              <w:t>II</w:t>
            </w:r>
            <w:r w:rsidR="00F61F98" w:rsidRPr="002126CA">
              <w:rPr>
                <w:sz w:val="22"/>
              </w:rPr>
              <w:t xml:space="preserve"> квартал 2016 г.</w:t>
            </w:r>
          </w:p>
        </w:tc>
        <w:tc>
          <w:tcPr>
            <w:tcW w:w="2410" w:type="dxa"/>
          </w:tcPr>
          <w:p w:rsidR="00473DB9" w:rsidRPr="002126CA" w:rsidRDefault="00473DB9" w:rsidP="009A62CF">
            <w:pPr>
              <w:ind w:firstLine="0"/>
              <w:jc w:val="center"/>
              <w:rPr>
                <w:sz w:val="22"/>
              </w:rPr>
            </w:pPr>
            <w:r w:rsidRPr="002126CA">
              <w:rPr>
                <w:sz w:val="22"/>
              </w:rPr>
              <w:t>Отдел государственной службы и кадров</w:t>
            </w:r>
          </w:p>
        </w:tc>
      </w:tr>
      <w:tr w:rsidR="009A62CF" w:rsidTr="009A62CF">
        <w:tc>
          <w:tcPr>
            <w:tcW w:w="675" w:type="dxa"/>
          </w:tcPr>
          <w:p w:rsidR="009A62CF" w:rsidRPr="002126CA" w:rsidRDefault="00473DB9" w:rsidP="009A62C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="002126CA" w:rsidRPr="002126CA">
              <w:rPr>
                <w:sz w:val="22"/>
              </w:rPr>
              <w:t>.</w:t>
            </w:r>
          </w:p>
        </w:tc>
        <w:tc>
          <w:tcPr>
            <w:tcW w:w="5529" w:type="dxa"/>
          </w:tcPr>
          <w:p w:rsidR="009A62CF" w:rsidRPr="002126CA" w:rsidRDefault="002126CA" w:rsidP="002126CA">
            <w:pPr>
              <w:ind w:firstLine="318"/>
              <w:rPr>
                <w:rFonts w:asciiTheme="minorHAnsi" w:hAnsiTheme="minorHAnsi"/>
                <w:sz w:val="24"/>
                <w:szCs w:val="24"/>
              </w:rPr>
            </w:pPr>
            <w:r w:rsidRPr="002126CA">
              <w:rPr>
                <w:sz w:val="22"/>
              </w:rPr>
              <w:t>Проект приказа Росморречфлота «</w:t>
            </w:r>
            <w:r w:rsidRPr="002126CA">
              <w:rPr>
                <w:sz w:val="22"/>
                <w:shd w:val="clear" w:color="auto" w:fill="FFFFFF"/>
              </w:rPr>
              <w:t>Об утверждении Требований к средствам аудио- и видеофиксации и Порядка их использования в ходе аттестации сил обеспечения транспортной безопасности»</w:t>
            </w:r>
          </w:p>
        </w:tc>
        <w:tc>
          <w:tcPr>
            <w:tcW w:w="1417" w:type="dxa"/>
          </w:tcPr>
          <w:p w:rsidR="009A62CF" w:rsidRPr="007978D7" w:rsidRDefault="00174FE9" w:rsidP="009A62CF">
            <w:pPr>
              <w:ind w:firstLine="0"/>
              <w:jc w:val="center"/>
              <w:rPr>
                <w:sz w:val="24"/>
                <w:szCs w:val="24"/>
              </w:rPr>
            </w:pPr>
            <w:r w:rsidRPr="002126CA">
              <w:rPr>
                <w:sz w:val="22"/>
              </w:rPr>
              <w:t>II квартал 2016 г.</w:t>
            </w:r>
          </w:p>
        </w:tc>
        <w:tc>
          <w:tcPr>
            <w:tcW w:w="2410" w:type="dxa"/>
          </w:tcPr>
          <w:p w:rsidR="009A62CF" w:rsidRPr="007978D7" w:rsidRDefault="002126CA" w:rsidP="009A62CF">
            <w:pPr>
              <w:ind w:firstLine="0"/>
              <w:jc w:val="center"/>
              <w:rPr>
                <w:sz w:val="24"/>
                <w:szCs w:val="24"/>
              </w:rPr>
            </w:pPr>
            <w:r w:rsidRPr="002126CA">
              <w:rPr>
                <w:sz w:val="22"/>
              </w:rPr>
              <w:t>Управление</w:t>
            </w:r>
            <w:r w:rsidRPr="002126CA">
              <w:rPr>
                <w:sz w:val="22"/>
                <w:shd w:val="clear" w:color="auto" w:fill="FFFFFF"/>
              </w:rPr>
              <w:t xml:space="preserve"> транспортной безопасности</w:t>
            </w:r>
          </w:p>
        </w:tc>
      </w:tr>
      <w:tr w:rsidR="009A62CF" w:rsidTr="009A62CF">
        <w:tc>
          <w:tcPr>
            <w:tcW w:w="675" w:type="dxa"/>
          </w:tcPr>
          <w:p w:rsidR="009A62CF" w:rsidRPr="002126CA" w:rsidRDefault="00473DB9" w:rsidP="009A62C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7</w:t>
            </w:r>
            <w:r w:rsidR="002126CA">
              <w:rPr>
                <w:sz w:val="22"/>
              </w:rPr>
              <w:t>.</w:t>
            </w:r>
          </w:p>
        </w:tc>
        <w:tc>
          <w:tcPr>
            <w:tcW w:w="5529" w:type="dxa"/>
          </w:tcPr>
          <w:p w:rsidR="009A62CF" w:rsidRPr="007978D7" w:rsidRDefault="002126CA" w:rsidP="002126CA">
            <w:pPr>
              <w:ind w:firstLine="318"/>
              <w:rPr>
                <w:sz w:val="24"/>
                <w:szCs w:val="24"/>
              </w:rPr>
            </w:pPr>
            <w:r w:rsidRPr="002126CA">
              <w:rPr>
                <w:sz w:val="22"/>
              </w:rPr>
              <w:t>Проект приказа Росморречфлота «</w:t>
            </w:r>
            <w:r w:rsidRPr="002126CA">
              <w:rPr>
                <w:sz w:val="22"/>
                <w:shd w:val="clear" w:color="auto" w:fill="FFFFFF"/>
              </w:rPr>
              <w:t>Об утверждении Методики проверки соответствия личностных (психофизиологических) качеств отдельных категорий аттестуемых лиц требованиям законодательства Российской Федерации о транспортной безопасности, в том числе критериев оценки результатов обследования, направленного на изучение и выявление личностных (психофизических) качеств отдельных категорий аттестуемых лиц</w:t>
            </w:r>
            <w:r w:rsidR="00340EEC">
              <w:rPr>
                <w:sz w:val="22"/>
                <w:shd w:val="clear" w:color="auto" w:fill="FFFFFF"/>
              </w:rPr>
              <w:t>»</w:t>
            </w:r>
          </w:p>
        </w:tc>
        <w:tc>
          <w:tcPr>
            <w:tcW w:w="1417" w:type="dxa"/>
          </w:tcPr>
          <w:p w:rsidR="009A62CF" w:rsidRPr="007978D7" w:rsidRDefault="00174FE9" w:rsidP="009A62CF">
            <w:pPr>
              <w:ind w:firstLine="0"/>
              <w:jc w:val="center"/>
              <w:rPr>
                <w:sz w:val="24"/>
                <w:szCs w:val="24"/>
              </w:rPr>
            </w:pPr>
            <w:r w:rsidRPr="002126CA">
              <w:rPr>
                <w:sz w:val="22"/>
              </w:rPr>
              <w:t>II квартал 2016 г.</w:t>
            </w:r>
          </w:p>
        </w:tc>
        <w:tc>
          <w:tcPr>
            <w:tcW w:w="2410" w:type="dxa"/>
          </w:tcPr>
          <w:p w:rsidR="009A62CF" w:rsidRPr="007978D7" w:rsidRDefault="00340EEC" w:rsidP="009A62CF">
            <w:pPr>
              <w:ind w:firstLine="0"/>
              <w:jc w:val="center"/>
              <w:rPr>
                <w:sz w:val="24"/>
                <w:szCs w:val="24"/>
              </w:rPr>
            </w:pPr>
            <w:r w:rsidRPr="002126CA">
              <w:rPr>
                <w:sz w:val="22"/>
              </w:rPr>
              <w:t>Управление</w:t>
            </w:r>
            <w:r w:rsidRPr="002126CA">
              <w:rPr>
                <w:sz w:val="22"/>
                <w:shd w:val="clear" w:color="auto" w:fill="FFFFFF"/>
              </w:rPr>
              <w:t xml:space="preserve"> транспортной безопасности</w:t>
            </w:r>
          </w:p>
        </w:tc>
      </w:tr>
      <w:tr w:rsidR="009A62CF" w:rsidTr="009A62CF">
        <w:tc>
          <w:tcPr>
            <w:tcW w:w="675" w:type="dxa"/>
          </w:tcPr>
          <w:p w:rsidR="009A62CF" w:rsidRPr="002126CA" w:rsidRDefault="00473DB9" w:rsidP="009A62C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  <w:r w:rsidR="00340EEC">
              <w:rPr>
                <w:sz w:val="22"/>
              </w:rPr>
              <w:t>.</w:t>
            </w:r>
          </w:p>
        </w:tc>
        <w:tc>
          <w:tcPr>
            <w:tcW w:w="5529" w:type="dxa"/>
          </w:tcPr>
          <w:p w:rsidR="009A62CF" w:rsidRPr="00340EEC" w:rsidRDefault="00340EEC" w:rsidP="00340EEC">
            <w:pPr>
              <w:ind w:firstLine="318"/>
              <w:rPr>
                <w:sz w:val="24"/>
                <w:szCs w:val="24"/>
              </w:rPr>
            </w:pPr>
            <w:r w:rsidRPr="00340EEC">
              <w:rPr>
                <w:sz w:val="22"/>
                <w:szCs w:val="24"/>
              </w:rPr>
              <w:t>Проект приказа Росморречфлота «</w:t>
            </w:r>
            <w:r w:rsidRPr="00340EEC">
              <w:rPr>
                <w:sz w:val="22"/>
                <w:szCs w:val="24"/>
                <w:shd w:val="clear" w:color="auto" w:fill="FFFFFF"/>
              </w:rPr>
              <w:t>Об утверждении порядка присвоения уникального идентификационного номера аттестуемым лицам при проведении аттестации сил обеспечения транспортной безопасности на морском и речном транспорте»</w:t>
            </w:r>
          </w:p>
        </w:tc>
        <w:tc>
          <w:tcPr>
            <w:tcW w:w="1417" w:type="dxa"/>
          </w:tcPr>
          <w:p w:rsidR="009A62CF" w:rsidRPr="007978D7" w:rsidRDefault="00174FE9" w:rsidP="009A62CF">
            <w:pPr>
              <w:ind w:firstLine="0"/>
              <w:jc w:val="center"/>
              <w:rPr>
                <w:sz w:val="24"/>
                <w:szCs w:val="24"/>
              </w:rPr>
            </w:pPr>
            <w:r w:rsidRPr="002126CA">
              <w:rPr>
                <w:sz w:val="22"/>
              </w:rPr>
              <w:t>II квартал 2016 г.</w:t>
            </w:r>
          </w:p>
        </w:tc>
        <w:tc>
          <w:tcPr>
            <w:tcW w:w="2410" w:type="dxa"/>
          </w:tcPr>
          <w:p w:rsidR="009A62CF" w:rsidRPr="007978D7" w:rsidRDefault="00340EEC" w:rsidP="009A62CF">
            <w:pPr>
              <w:ind w:firstLine="0"/>
              <w:jc w:val="center"/>
              <w:rPr>
                <w:sz w:val="24"/>
                <w:szCs w:val="24"/>
              </w:rPr>
            </w:pPr>
            <w:r w:rsidRPr="002126CA">
              <w:rPr>
                <w:sz w:val="22"/>
              </w:rPr>
              <w:t>Управление</w:t>
            </w:r>
            <w:r w:rsidRPr="002126CA">
              <w:rPr>
                <w:sz w:val="22"/>
                <w:shd w:val="clear" w:color="auto" w:fill="FFFFFF"/>
              </w:rPr>
              <w:t xml:space="preserve"> транспортной безопасности</w:t>
            </w:r>
          </w:p>
        </w:tc>
      </w:tr>
      <w:tr w:rsidR="002126CA" w:rsidTr="009A62CF">
        <w:tc>
          <w:tcPr>
            <w:tcW w:w="675" w:type="dxa"/>
          </w:tcPr>
          <w:p w:rsidR="002126CA" w:rsidRPr="002126CA" w:rsidRDefault="00473DB9" w:rsidP="009A62C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  <w:r w:rsidR="00340EEC">
              <w:rPr>
                <w:sz w:val="22"/>
              </w:rPr>
              <w:t>.</w:t>
            </w:r>
          </w:p>
        </w:tc>
        <w:tc>
          <w:tcPr>
            <w:tcW w:w="5529" w:type="dxa"/>
          </w:tcPr>
          <w:p w:rsidR="002126CA" w:rsidRPr="00340EEC" w:rsidRDefault="00340EEC" w:rsidP="00340EEC">
            <w:pPr>
              <w:ind w:firstLine="318"/>
              <w:rPr>
                <w:sz w:val="22"/>
              </w:rPr>
            </w:pPr>
            <w:r w:rsidRPr="00340EEC">
              <w:rPr>
                <w:sz w:val="22"/>
              </w:rPr>
              <w:t>Проект приказа Росморречфлота «</w:t>
            </w:r>
            <w:r w:rsidRPr="00340EEC">
              <w:rPr>
                <w:sz w:val="22"/>
                <w:shd w:val="clear" w:color="auto" w:fill="FFFFFF"/>
              </w:rPr>
              <w:t>О порядке сбора, накопления и хранения органами аттестации и/или аттестующими организациями в сфере морского и речного транспорта данных аттестации и сведений, связанных с обработкой персональных данных аттестуемых лиц»</w:t>
            </w:r>
          </w:p>
        </w:tc>
        <w:tc>
          <w:tcPr>
            <w:tcW w:w="1417" w:type="dxa"/>
          </w:tcPr>
          <w:p w:rsidR="002126CA" w:rsidRPr="007978D7" w:rsidRDefault="00174FE9" w:rsidP="009A62CF">
            <w:pPr>
              <w:ind w:firstLine="0"/>
              <w:jc w:val="center"/>
              <w:rPr>
                <w:sz w:val="24"/>
                <w:szCs w:val="24"/>
              </w:rPr>
            </w:pPr>
            <w:r w:rsidRPr="002126CA">
              <w:rPr>
                <w:sz w:val="22"/>
              </w:rPr>
              <w:t>II квартал 2016 г.</w:t>
            </w:r>
          </w:p>
        </w:tc>
        <w:tc>
          <w:tcPr>
            <w:tcW w:w="2410" w:type="dxa"/>
          </w:tcPr>
          <w:p w:rsidR="002126CA" w:rsidRPr="007978D7" w:rsidRDefault="00340EEC" w:rsidP="009A62CF">
            <w:pPr>
              <w:ind w:firstLine="0"/>
              <w:jc w:val="center"/>
              <w:rPr>
                <w:sz w:val="24"/>
                <w:szCs w:val="24"/>
              </w:rPr>
            </w:pPr>
            <w:r w:rsidRPr="002126CA">
              <w:rPr>
                <w:sz w:val="22"/>
              </w:rPr>
              <w:t>Управление</w:t>
            </w:r>
            <w:r w:rsidRPr="002126CA">
              <w:rPr>
                <w:sz w:val="22"/>
                <w:shd w:val="clear" w:color="auto" w:fill="FFFFFF"/>
              </w:rPr>
              <w:t xml:space="preserve"> транспортной безопасности</w:t>
            </w:r>
          </w:p>
        </w:tc>
      </w:tr>
      <w:tr w:rsidR="002126CA" w:rsidTr="009A62CF">
        <w:tc>
          <w:tcPr>
            <w:tcW w:w="675" w:type="dxa"/>
          </w:tcPr>
          <w:p w:rsidR="002126CA" w:rsidRPr="002126CA" w:rsidRDefault="00473DB9" w:rsidP="009A62C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 w:rsidR="00340EEC">
              <w:rPr>
                <w:sz w:val="22"/>
              </w:rPr>
              <w:t>.</w:t>
            </w:r>
          </w:p>
        </w:tc>
        <w:tc>
          <w:tcPr>
            <w:tcW w:w="5529" w:type="dxa"/>
          </w:tcPr>
          <w:p w:rsidR="002126CA" w:rsidRPr="00340EEC" w:rsidRDefault="00340EEC" w:rsidP="00340EEC">
            <w:pPr>
              <w:ind w:firstLine="318"/>
              <w:rPr>
                <w:sz w:val="22"/>
              </w:rPr>
            </w:pPr>
            <w:r w:rsidRPr="00340EEC">
              <w:rPr>
                <w:sz w:val="22"/>
              </w:rPr>
              <w:t>Проект приказа Росморречфлота «</w:t>
            </w:r>
            <w:r w:rsidRPr="00340EEC">
              <w:rPr>
                <w:sz w:val="22"/>
                <w:shd w:val="clear" w:color="auto" w:fill="FFFFFF"/>
              </w:rPr>
              <w:t>О создании постоянно действующей комиссии Росморречфлота по оценке уровня квалификации и опыта работников юридического лица, претендующего на получение свидетельства об аккредитации аттестующей организации</w:t>
            </w:r>
            <w:r w:rsidR="00473DB9">
              <w:rPr>
                <w:sz w:val="22"/>
                <w:shd w:val="clear" w:color="auto" w:fill="FFFFFF"/>
              </w:rPr>
              <w:t>»</w:t>
            </w:r>
          </w:p>
        </w:tc>
        <w:tc>
          <w:tcPr>
            <w:tcW w:w="1417" w:type="dxa"/>
          </w:tcPr>
          <w:p w:rsidR="002126CA" w:rsidRPr="007978D7" w:rsidRDefault="00174FE9" w:rsidP="009A62CF">
            <w:pPr>
              <w:ind w:firstLine="0"/>
              <w:jc w:val="center"/>
              <w:rPr>
                <w:sz w:val="24"/>
                <w:szCs w:val="24"/>
              </w:rPr>
            </w:pPr>
            <w:r w:rsidRPr="002126CA">
              <w:rPr>
                <w:sz w:val="22"/>
              </w:rPr>
              <w:t>II квартал 2016 г.</w:t>
            </w:r>
          </w:p>
        </w:tc>
        <w:tc>
          <w:tcPr>
            <w:tcW w:w="2410" w:type="dxa"/>
          </w:tcPr>
          <w:p w:rsidR="002126CA" w:rsidRPr="007978D7" w:rsidRDefault="00340EEC" w:rsidP="009A62CF">
            <w:pPr>
              <w:ind w:firstLine="0"/>
              <w:jc w:val="center"/>
              <w:rPr>
                <w:sz w:val="24"/>
                <w:szCs w:val="24"/>
              </w:rPr>
            </w:pPr>
            <w:r w:rsidRPr="002126CA">
              <w:rPr>
                <w:sz w:val="22"/>
              </w:rPr>
              <w:t>Управление</w:t>
            </w:r>
            <w:r w:rsidRPr="002126CA">
              <w:rPr>
                <w:sz w:val="22"/>
                <w:shd w:val="clear" w:color="auto" w:fill="FFFFFF"/>
              </w:rPr>
              <w:t xml:space="preserve"> транспортной безопасности</w:t>
            </w:r>
          </w:p>
        </w:tc>
      </w:tr>
      <w:tr w:rsidR="002126CA" w:rsidTr="009A62CF">
        <w:tc>
          <w:tcPr>
            <w:tcW w:w="675" w:type="dxa"/>
          </w:tcPr>
          <w:p w:rsidR="002126CA" w:rsidRPr="002126CA" w:rsidRDefault="00340EEC" w:rsidP="00473DB9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473DB9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</w:p>
        </w:tc>
        <w:tc>
          <w:tcPr>
            <w:tcW w:w="5529" w:type="dxa"/>
          </w:tcPr>
          <w:p w:rsidR="002126CA" w:rsidRPr="00340EEC" w:rsidRDefault="00340EEC" w:rsidP="00340EEC">
            <w:pPr>
              <w:ind w:firstLine="318"/>
              <w:rPr>
                <w:sz w:val="22"/>
              </w:rPr>
            </w:pPr>
            <w:r w:rsidRPr="00340EEC">
              <w:rPr>
                <w:sz w:val="22"/>
              </w:rPr>
              <w:t>Проект приказа Росморречфлота «</w:t>
            </w:r>
            <w:r w:rsidRPr="00340EEC">
              <w:rPr>
                <w:sz w:val="22"/>
                <w:shd w:val="clear" w:color="auto" w:fill="FFFFFF"/>
              </w:rPr>
              <w:t>О создании постоянно действующей комиссии Росморречфлота по разработке перечней вопросов с целью аттестации сил обеспечения транспортной безопасности</w:t>
            </w:r>
            <w:r w:rsidR="00473DB9">
              <w:rPr>
                <w:sz w:val="22"/>
                <w:shd w:val="clear" w:color="auto" w:fill="FFFFFF"/>
              </w:rPr>
              <w:t>»</w:t>
            </w:r>
          </w:p>
        </w:tc>
        <w:tc>
          <w:tcPr>
            <w:tcW w:w="1417" w:type="dxa"/>
          </w:tcPr>
          <w:p w:rsidR="002126CA" w:rsidRPr="007978D7" w:rsidRDefault="00174FE9" w:rsidP="009A62CF">
            <w:pPr>
              <w:ind w:firstLine="0"/>
              <w:jc w:val="center"/>
              <w:rPr>
                <w:sz w:val="24"/>
                <w:szCs w:val="24"/>
              </w:rPr>
            </w:pPr>
            <w:r w:rsidRPr="002126CA">
              <w:rPr>
                <w:sz w:val="22"/>
              </w:rPr>
              <w:t>II квартал 2016 г.</w:t>
            </w:r>
          </w:p>
        </w:tc>
        <w:tc>
          <w:tcPr>
            <w:tcW w:w="2410" w:type="dxa"/>
          </w:tcPr>
          <w:p w:rsidR="002126CA" w:rsidRPr="007978D7" w:rsidRDefault="00340EEC" w:rsidP="009A62CF">
            <w:pPr>
              <w:ind w:firstLine="0"/>
              <w:jc w:val="center"/>
              <w:rPr>
                <w:sz w:val="24"/>
                <w:szCs w:val="24"/>
              </w:rPr>
            </w:pPr>
            <w:r w:rsidRPr="002126CA">
              <w:rPr>
                <w:sz w:val="22"/>
              </w:rPr>
              <w:t>Управление</w:t>
            </w:r>
            <w:r w:rsidRPr="002126CA">
              <w:rPr>
                <w:sz w:val="22"/>
                <w:shd w:val="clear" w:color="auto" w:fill="FFFFFF"/>
              </w:rPr>
              <w:t xml:space="preserve"> транспортной безопасности</w:t>
            </w:r>
          </w:p>
        </w:tc>
      </w:tr>
      <w:tr w:rsidR="002126CA" w:rsidTr="009A62CF">
        <w:tc>
          <w:tcPr>
            <w:tcW w:w="675" w:type="dxa"/>
          </w:tcPr>
          <w:p w:rsidR="002126CA" w:rsidRPr="002126CA" w:rsidRDefault="00340EEC" w:rsidP="00473DB9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473DB9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</w:p>
        </w:tc>
        <w:tc>
          <w:tcPr>
            <w:tcW w:w="5529" w:type="dxa"/>
          </w:tcPr>
          <w:p w:rsidR="002126CA" w:rsidRPr="00340EEC" w:rsidRDefault="00340EEC" w:rsidP="00340EEC">
            <w:pPr>
              <w:ind w:firstLine="318"/>
              <w:rPr>
                <w:sz w:val="22"/>
              </w:rPr>
            </w:pPr>
            <w:r w:rsidRPr="00340EEC">
              <w:rPr>
                <w:sz w:val="22"/>
              </w:rPr>
              <w:t>Проект приказа Росморречфлота «</w:t>
            </w:r>
            <w:r w:rsidRPr="00340EEC">
              <w:rPr>
                <w:sz w:val="22"/>
                <w:shd w:val="clear" w:color="auto" w:fill="FFFFFF"/>
              </w:rPr>
              <w:t>Об утверждении форм документов, необходимых для осуществления процедуры аккредитации аттестующих организаций</w:t>
            </w:r>
            <w:r w:rsidR="00473DB9">
              <w:rPr>
                <w:sz w:val="22"/>
                <w:shd w:val="clear" w:color="auto" w:fill="FFFFFF"/>
              </w:rPr>
              <w:t>»</w:t>
            </w:r>
          </w:p>
        </w:tc>
        <w:tc>
          <w:tcPr>
            <w:tcW w:w="1417" w:type="dxa"/>
          </w:tcPr>
          <w:p w:rsidR="002126CA" w:rsidRPr="007978D7" w:rsidRDefault="00174FE9" w:rsidP="009A62CF">
            <w:pPr>
              <w:ind w:firstLine="0"/>
              <w:jc w:val="center"/>
              <w:rPr>
                <w:sz w:val="24"/>
                <w:szCs w:val="24"/>
              </w:rPr>
            </w:pPr>
            <w:r w:rsidRPr="002126CA">
              <w:rPr>
                <w:sz w:val="22"/>
              </w:rPr>
              <w:t>II квартал 2016 г.</w:t>
            </w:r>
          </w:p>
        </w:tc>
        <w:tc>
          <w:tcPr>
            <w:tcW w:w="2410" w:type="dxa"/>
          </w:tcPr>
          <w:p w:rsidR="002126CA" w:rsidRPr="007978D7" w:rsidRDefault="00340EEC" w:rsidP="009A62CF">
            <w:pPr>
              <w:ind w:firstLine="0"/>
              <w:jc w:val="center"/>
              <w:rPr>
                <w:sz w:val="24"/>
                <w:szCs w:val="24"/>
              </w:rPr>
            </w:pPr>
            <w:r w:rsidRPr="002126CA">
              <w:rPr>
                <w:sz w:val="22"/>
              </w:rPr>
              <w:t>Управление</w:t>
            </w:r>
            <w:r w:rsidRPr="002126CA">
              <w:rPr>
                <w:sz w:val="22"/>
                <w:shd w:val="clear" w:color="auto" w:fill="FFFFFF"/>
              </w:rPr>
              <w:t xml:space="preserve"> транспортной безопасности</w:t>
            </w:r>
          </w:p>
        </w:tc>
      </w:tr>
      <w:tr w:rsidR="00340EEC" w:rsidTr="009A62CF">
        <w:tc>
          <w:tcPr>
            <w:tcW w:w="675" w:type="dxa"/>
          </w:tcPr>
          <w:p w:rsidR="00340EEC" w:rsidRPr="002126CA" w:rsidRDefault="00340EEC" w:rsidP="00473DB9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473DB9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</w:p>
        </w:tc>
        <w:tc>
          <w:tcPr>
            <w:tcW w:w="5529" w:type="dxa"/>
          </w:tcPr>
          <w:p w:rsidR="00340EEC" w:rsidRPr="00340EEC" w:rsidRDefault="00340EEC" w:rsidP="00340EEC">
            <w:pPr>
              <w:ind w:firstLine="318"/>
              <w:rPr>
                <w:sz w:val="22"/>
              </w:rPr>
            </w:pPr>
            <w:r w:rsidRPr="00340EEC">
              <w:rPr>
                <w:sz w:val="22"/>
                <w:shd w:val="clear" w:color="auto" w:fill="FFFFFF"/>
              </w:rPr>
              <w:t>Административный регламент Федерального агентства морского и речного транспорта предоставления государственной услуги по аккредитации юридических лиц в качестве подразделений транспортной безопасности в установленной сфере деятельности</w:t>
            </w:r>
          </w:p>
        </w:tc>
        <w:tc>
          <w:tcPr>
            <w:tcW w:w="1417" w:type="dxa"/>
          </w:tcPr>
          <w:p w:rsidR="00340EEC" w:rsidRPr="007978D7" w:rsidRDefault="00174FE9" w:rsidP="009A62CF">
            <w:pPr>
              <w:ind w:firstLine="0"/>
              <w:jc w:val="center"/>
              <w:rPr>
                <w:sz w:val="24"/>
                <w:szCs w:val="24"/>
              </w:rPr>
            </w:pPr>
            <w:r w:rsidRPr="002126CA">
              <w:rPr>
                <w:sz w:val="22"/>
              </w:rPr>
              <w:t>II квартал 2016 г.</w:t>
            </w:r>
          </w:p>
        </w:tc>
        <w:tc>
          <w:tcPr>
            <w:tcW w:w="2410" w:type="dxa"/>
          </w:tcPr>
          <w:p w:rsidR="00340EEC" w:rsidRPr="007978D7" w:rsidRDefault="00340EEC" w:rsidP="009A62CF">
            <w:pPr>
              <w:ind w:firstLine="0"/>
              <w:jc w:val="center"/>
              <w:rPr>
                <w:sz w:val="24"/>
                <w:szCs w:val="24"/>
              </w:rPr>
            </w:pPr>
            <w:r w:rsidRPr="002126CA">
              <w:rPr>
                <w:sz w:val="22"/>
              </w:rPr>
              <w:t>Управление</w:t>
            </w:r>
            <w:r w:rsidRPr="002126CA">
              <w:rPr>
                <w:sz w:val="22"/>
                <w:shd w:val="clear" w:color="auto" w:fill="FFFFFF"/>
              </w:rPr>
              <w:t xml:space="preserve"> транспортной безопасности</w:t>
            </w:r>
          </w:p>
        </w:tc>
      </w:tr>
      <w:tr w:rsidR="00340EEC" w:rsidTr="009A62CF">
        <w:tc>
          <w:tcPr>
            <w:tcW w:w="675" w:type="dxa"/>
          </w:tcPr>
          <w:p w:rsidR="00340EEC" w:rsidRPr="002126CA" w:rsidRDefault="00340EEC" w:rsidP="00473DB9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473DB9">
              <w:rPr>
                <w:sz w:val="22"/>
              </w:rPr>
              <w:t>4</w:t>
            </w:r>
            <w:r>
              <w:rPr>
                <w:sz w:val="22"/>
              </w:rPr>
              <w:t>.</w:t>
            </w:r>
          </w:p>
        </w:tc>
        <w:tc>
          <w:tcPr>
            <w:tcW w:w="5529" w:type="dxa"/>
          </w:tcPr>
          <w:p w:rsidR="00340EEC" w:rsidRPr="00340EEC" w:rsidRDefault="00340EEC" w:rsidP="00340EEC">
            <w:pPr>
              <w:ind w:firstLine="318"/>
              <w:rPr>
                <w:sz w:val="22"/>
              </w:rPr>
            </w:pPr>
            <w:r w:rsidRPr="00340EEC">
              <w:rPr>
                <w:sz w:val="22"/>
                <w:shd w:val="clear" w:color="auto" w:fill="FFFFFF"/>
              </w:rPr>
              <w:t>Административный регламент Федерального агентства морского и речного транспорта предоставления государственной услуги по аттестации сил обеспечения транспортной безопасности на морском и речном транспорте</w:t>
            </w:r>
          </w:p>
        </w:tc>
        <w:tc>
          <w:tcPr>
            <w:tcW w:w="1417" w:type="dxa"/>
          </w:tcPr>
          <w:p w:rsidR="00340EEC" w:rsidRPr="007978D7" w:rsidRDefault="00174FE9" w:rsidP="009A62CF">
            <w:pPr>
              <w:ind w:firstLine="0"/>
              <w:jc w:val="center"/>
              <w:rPr>
                <w:sz w:val="24"/>
                <w:szCs w:val="24"/>
              </w:rPr>
            </w:pPr>
            <w:r w:rsidRPr="002126CA">
              <w:rPr>
                <w:sz w:val="22"/>
              </w:rPr>
              <w:t>II квартал 2016 г.</w:t>
            </w:r>
          </w:p>
        </w:tc>
        <w:tc>
          <w:tcPr>
            <w:tcW w:w="2410" w:type="dxa"/>
          </w:tcPr>
          <w:p w:rsidR="00340EEC" w:rsidRPr="007978D7" w:rsidRDefault="00340EEC" w:rsidP="009A62CF">
            <w:pPr>
              <w:ind w:firstLine="0"/>
              <w:jc w:val="center"/>
              <w:rPr>
                <w:sz w:val="24"/>
                <w:szCs w:val="24"/>
              </w:rPr>
            </w:pPr>
            <w:r w:rsidRPr="002126CA">
              <w:rPr>
                <w:sz w:val="22"/>
              </w:rPr>
              <w:t>Управление</w:t>
            </w:r>
            <w:r w:rsidRPr="002126CA">
              <w:rPr>
                <w:sz w:val="22"/>
                <w:shd w:val="clear" w:color="auto" w:fill="FFFFFF"/>
              </w:rPr>
              <w:t xml:space="preserve"> транспортной безопасности</w:t>
            </w:r>
          </w:p>
        </w:tc>
      </w:tr>
      <w:tr w:rsidR="00340EEC" w:rsidTr="009A62CF">
        <w:tc>
          <w:tcPr>
            <w:tcW w:w="675" w:type="dxa"/>
          </w:tcPr>
          <w:p w:rsidR="00340EEC" w:rsidRPr="002126CA" w:rsidRDefault="00340EEC" w:rsidP="00473DB9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473DB9">
              <w:rPr>
                <w:sz w:val="22"/>
              </w:rPr>
              <w:t>5</w:t>
            </w:r>
            <w:r>
              <w:rPr>
                <w:sz w:val="22"/>
              </w:rPr>
              <w:t>.</w:t>
            </w:r>
          </w:p>
        </w:tc>
        <w:tc>
          <w:tcPr>
            <w:tcW w:w="5529" w:type="dxa"/>
          </w:tcPr>
          <w:p w:rsidR="00340EEC" w:rsidRPr="00340EEC" w:rsidRDefault="00340EEC" w:rsidP="00340EEC">
            <w:pPr>
              <w:ind w:firstLine="318"/>
              <w:rPr>
                <w:sz w:val="22"/>
              </w:rPr>
            </w:pPr>
            <w:r w:rsidRPr="00340EEC">
              <w:rPr>
                <w:sz w:val="22"/>
                <w:shd w:val="clear" w:color="auto" w:fill="FFFFFF"/>
              </w:rPr>
              <w:t>Административный регламент Федерального агентства морского и речного транспорта предоставления государственной услуги по аккредитации юридических лиц для проведения проверки в целях принятия органами аттестации решения об аттестации сил обеспечения транспортной безопасности, а также для обработки персональных данных отдельных категорий лиц, принимаемых на работу, непосредственно связанную с обеспечением транспортной безопасности, или осуществляющих такую работу в установленной сфере деятельности</w:t>
            </w:r>
          </w:p>
        </w:tc>
        <w:tc>
          <w:tcPr>
            <w:tcW w:w="1417" w:type="dxa"/>
          </w:tcPr>
          <w:p w:rsidR="00340EEC" w:rsidRPr="007978D7" w:rsidRDefault="00174FE9" w:rsidP="009A62CF">
            <w:pPr>
              <w:ind w:firstLine="0"/>
              <w:jc w:val="center"/>
              <w:rPr>
                <w:sz w:val="24"/>
                <w:szCs w:val="24"/>
              </w:rPr>
            </w:pPr>
            <w:r w:rsidRPr="002126CA">
              <w:rPr>
                <w:sz w:val="22"/>
              </w:rPr>
              <w:t>II квартал 2016 г.</w:t>
            </w:r>
          </w:p>
        </w:tc>
        <w:tc>
          <w:tcPr>
            <w:tcW w:w="2410" w:type="dxa"/>
          </w:tcPr>
          <w:p w:rsidR="00340EEC" w:rsidRPr="007978D7" w:rsidRDefault="00340EEC" w:rsidP="009A62CF">
            <w:pPr>
              <w:ind w:firstLine="0"/>
              <w:jc w:val="center"/>
              <w:rPr>
                <w:sz w:val="24"/>
                <w:szCs w:val="24"/>
              </w:rPr>
            </w:pPr>
            <w:r w:rsidRPr="002126CA">
              <w:rPr>
                <w:sz w:val="22"/>
              </w:rPr>
              <w:t>Управление</w:t>
            </w:r>
            <w:r w:rsidRPr="002126CA">
              <w:rPr>
                <w:sz w:val="22"/>
                <w:shd w:val="clear" w:color="auto" w:fill="FFFFFF"/>
              </w:rPr>
              <w:t xml:space="preserve"> транспортной безопасности</w:t>
            </w:r>
          </w:p>
        </w:tc>
      </w:tr>
      <w:tr w:rsidR="00473DB9" w:rsidTr="00473DB9">
        <w:trPr>
          <w:trHeight w:val="601"/>
        </w:trPr>
        <w:tc>
          <w:tcPr>
            <w:tcW w:w="675" w:type="dxa"/>
          </w:tcPr>
          <w:p w:rsidR="00473DB9" w:rsidRDefault="00473DB9" w:rsidP="00473DB9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16.</w:t>
            </w:r>
          </w:p>
        </w:tc>
        <w:tc>
          <w:tcPr>
            <w:tcW w:w="5529" w:type="dxa"/>
          </w:tcPr>
          <w:p w:rsidR="00473DB9" w:rsidRPr="00473DB9" w:rsidRDefault="00473DB9" w:rsidP="00473DB9">
            <w:pPr>
              <w:pStyle w:val="ConsPlusNormal"/>
              <w:ind w:firstLine="540"/>
              <w:jc w:val="both"/>
            </w:pPr>
            <w:r w:rsidRPr="00340EEC">
              <w:t>Проект приказа Росморречфлота «</w:t>
            </w:r>
            <w:r w:rsidRPr="00340EEC">
              <w:rPr>
                <w:shd w:val="clear" w:color="auto" w:fill="FFFFFF"/>
              </w:rPr>
              <w:t>Об утверждении</w:t>
            </w:r>
            <w:r>
              <w:rPr>
                <w:shd w:val="clear" w:color="auto" w:fill="FFFFFF"/>
              </w:rPr>
              <w:t xml:space="preserve"> </w:t>
            </w:r>
            <w:r>
              <w:t>Инструкции по делопроизводству в Федеральном агентстве морского и речного транспорта»</w:t>
            </w:r>
          </w:p>
        </w:tc>
        <w:tc>
          <w:tcPr>
            <w:tcW w:w="1417" w:type="dxa"/>
          </w:tcPr>
          <w:p w:rsidR="00473DB9" w:rsidRPr="007978D7" w:rsidRDefault="00174FE9" w:rsidP="009A62CF">
            <w:pPr>
              <w:ind w:firstLine="0"/>
              <w:jc w:val="center"/>
              <w:rPr>
                <w:sz w:val="24"/>
                <w:szCs w:val="24"/>
              </w:rPr>
            </w:pPr>
            <w:r w:rsidRPr="002126CA">
              <w:rPr>
                <w:sz w:val="22"/>
              </w:rPr>
              <w:t>II квартал 2016 г.</w:t>
            </w:r>
          </w:p>
        </w:tc>
        <w:tc>
          <w:tcPr>
            <w:tcW w:w="2410" w:type="dxa"/>
          </w:tcPr>
          <w:p w:rsidR="00473DB9" w:rsidRPr="002126CA" w:rsidRDefault="00473DB9" w:rsidP="009A62C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Административное управление</w:t>
            </w:r>
          </w:p>
        </w:tc>
      </w:tr>
      <w:tr w:rsidR="00473DB9" w:rsidTr="00473DB9">
        <w:trPr>
          <w:trHeight w:val="601"/>
        </w:trPr>
        <w:tc>
          <w:tcPr>
            <w:tcW w:w="675" w:type="dxa"/>
          </w:tcPr>
          <w:p w:rsidR="00473DB9" w:rsidRDefault="00473DB9" w:rsidP="00473DB9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17.</w:t>
            </w:r>
          </w:p>
        </w:tc>
        <w:tc>
          <w:tcPr>
            <w:tcW w:w="5529" w:type="dxa"/>
          </w:tcPr>
          <w:p w:rsidR="00473DB9" w:rsidRPr="00340EEC" w:rsidRDefault="00696BE6" w:rsidP="00473DB9">
            <w:pPr>
              <w:pStyle w:val="ConsPlusNormal"/>
              <w:ind w:firstLine="540"/>
              <w:jc w:val="both"/>
            </w:pPr>
            <w:r w:rsidRPr="00340EEC">
              <w:t>Проект приказа Росморречфлота «</w:t>
            </w:r>
            <w:r w:rsidRPr="00340EEC">
              <w:rPr>
                <w:shd w:val="clear" w:color="auto" w:fill="FFFFFF"/>
              </w:rPr>
              <w:t>Об</w:t>
            </w:r>
            <w:r>
              <w:rPr>
                <w:shd w:val="clear" w:color="auto" w:fill="FFFFFF"/>
              </w:rPr>
              <w:t xml:space="preserve"> утверждении типовых форм государственных контрактов на выполнение научно-исследовательских, опытно-конструкторских и технологических работ гражданского назначения для государственных нужд Российской Федерации» </w:t>
            </w:r>
          </w:p>
        </w:tc>
        <w:tc>
          <w:tcPr>
            <w:tcW w:w="1417" w:type="dxa"/>
          </w:tcPr>
          <w:p w:rsidR="00473DB9" w:rsidRPr="007978D7" w:rsidRDefault="00F61F98" w:rsidP="009A62CF">
            <w:pPr>
              <w:ind w:firstLine="0"/>
              <w:jc w:val="center"/>
              <w:rPr>
                <w:sz w:val="24"/>
                <w:szCs w:val="24"/>
              </w:rPr>
            </w:pPr>
            <w:r w:rsidRPr="002126CA">
              <w:rPr>
                <w:sz w:val="22"/>
              </w:rPr>
              <w:t>I</w:t>
            </w:r>
            <w:r w:rsidR="00174FE9" w:rsidRPr="002126CA">
              <w:rPr>
                <w:sz w:val="22"/>
              </w:rPr>
              <w:t>I</w:t>
            </w:r>
            <w:r w:rsidRPr="002126CA">
              <w:rPr>
                <w:sz w:val="22"/>
              </w:rPr>
              <w:t xml:space="preserve"> квартал 2016 г.</w:t>
            </w:r>
          </w:p>
        </w:tc>
        <w:tc>
          <w:tcPr>
            <w:tcW w:w="2410" w:type="dxa"/>
          </w:tcPr>
          <w:p w:rsidR="00473DB9" w:rsidRDefault="00696BE6" w:rsidP="009A62C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Управление обеспечение судоходства</w:t>
            </w:r>
          </w:p>
        </w:tc>
      </w:tr>
    </w:tbl>
    <w:p w:rsidR="009A62CF" w:rsidRPr="00AD3179" w:rsidRDefault="009A62CF" w:rsidP="009A62CF">
      <w:pPr>
        <w:jc w:val="center"/>
        <w:rPr>
          <w:b/>
          <w:szCs w:val="28"/>
        </w:rPr>
      </w:pPr>
    </w:p>
    <w:p w:rsidR="006A54AA" w:rsidRDefault="006A54AA"/>
    <w:sectPr w:rsidR="006A54AA" w:rsidSect="00340EEC">
      <w:headerReference w:type="default" r:id="rId6"/>
      <w:pgSz w:w="11906" w:h="16838"/>
      <w:pgMar w:top="1134" w:right="567" w:bottom="993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335" w:rsidRDefault="009D6335" w:rsidP="00340EEC">
      <w:r>
        <w:separator/>
      </w:r>
    </w:p>
  </w:endnote>
  <w:endnote w:type="continuationSeparator" w:id="1">
    <w:p w:rsidR="009D6335" w:rsidRDefault="009D6335" w:rsidP="00340E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335" w:rsidRDefault="009D6335" w:rsidP="00340EEC">
      <w:r>
        <w:separator/>
      </w:r>
    </w:p>
  </w:footnote>
  <w:footnote w:type="continuationSeparator" w:id="1">
    <w:p w:rsidR="009D6335" w:rsidRDefault="009D6335" w:rsidP="00340E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7140425"/>
      <w:docPartObj>
        <w:docPartGallery w:val="Page Numbers (Top of Page)"/>
        <w:docPartUnique/>
      </w:docPartObj>
    </w:sdtPr>
    <w:sdtContent>
      <w:p w:rsidR="00340EEC" w:rsidRDefault="00340EEC">
        <w:pPr>
          <w:pStyle w:val="a4"/>
          <w:jc w:val="center"/>
        </w:pPr>
        <w:r w:rsidRPr="00340EEC">
          <w:rPr>
            <w:sz w:val="20"/>
          </w:rPr>
          <w:fldChar w:fldCharType="begin"/>
        </w:r>
        <w:r w:rsidRPr="00340EEC">
          <w:rPr>
            <w:sz w:val="20"/>
          </w:rPr>
          <w:instrText xml:space="preserve"> PAGE   \* MERGEFORMAT </w:instrText>
        </w:r>
        <w:r w:rsidRPr="00340EEC">
          <w:rPr>
            <w:sz w:val="20"/>
          </w:rPr>
          <w:fldChar w:fldCharType="separate"/>
        </w:r>
        <w:r w:rsidR="00174FE9">
          <w:rPr>
            <w:noProof/>
            <w:sz w:val="20"/>
          </w:rPr>
          <w:t>2</w:t>
        </w:r>
        <w:r w:rsidRPr="00340EEC">
          <w:rPr>
            <w:sz w:val="20"/>
          </w:rPr>
          <w:fldChar w:fldCharType="end"/>
        </w:r>
      </w:p>
    </w:sdtContent>
  </w:sdt>
  <w:p w:rsidR="00340EEC" w:rsidRDefault="00340EE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62CF"/>
    <w:rsid w:val="00174FE9"/>
    <w:rsid w:val="002126CA"/>
    <w:rsid w:val="00340EEC"/>
    <w:rsid w:val="00473DB9"/>
    <w:rsid w:val="00696BE6"/>
    <w:rsid w:val="006A54AA"/>
    <w:rsid w:val="007978D7"/>
    <w:rsid w:val="009A62CF"/>
    <w:rsid w:val="009D6335"/>
    <w:rsid w:val="00F61F98"/>
    <w:rsid w:val="00F83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2C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2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40E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40EEC"/>
    <w:rPr>
      <w:rFonts w:ascii="Times New Roman" w:eastAsia="Times New Roman" w:hAnsi="Times New Roman" w:cs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340E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40EEC"/>
    <w:rPr>
      <w:rFonts w:ascii="Times New Roman" w:eastAsia="Times New Roman" w:hAnsi="Times New Roman" w:cs="Times New Roman"/>
      <w:sz w:val="28"/>
    </w:rPr>
  </w:style>
  <w:style w:type="paragraph" w:customStyle="1" w:styleId="ConsPlusNormal">
    <w:name w:val="ConsPlusNormal"/>
    <w:rsid w:val="00473D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durkinaan</dc:creator>
  <cp:lastModifiedBy>durkinaan</cp:lastModifiedBy>
  <cp:revision>2</cp:revision>
  <cp:lastPrinted>2016-02-24T12:05:00Z</cp:lastPrinted>
  <dcterms:created xsi:type="dcterms:W3CDTF">2016-02-24T09:06:00Z</dcterms:created>
  <dcterms:modified xsi:type="dcterms:W3CDTF">2016-02-25T07:26:00Z</dcterms:modified>
</cp:coreProperties>
</file>