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F35" w:rsidRDefault="00CF6F35" w:rsidP="00CF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35">
        <w:rPr>
          <w:rFonts w:ascii="Times New Roman" w:hAnsi="Times New Roman" w:cs="Times New Roman"/>
          <w:b/>
          <w:sz w:val="28"/>
          <w:szCs w:val="28"/>
        </w:rPr>
        <w:t>Р</w:t>
      </w:r>
      <w:r w:rsidR="002A4F42" w:rsidRPr="00CF6F35">
        <w:rPr>
          <w:rFonts w:ascii="Times New Roman" w:hAnsi="Times New Roman" w:cs="Times New Roman"/>
          <w:b/>
          <w:sz w:val="28"/>
          <w:szCs w:val="28"/>
        </w:rPr>
        <w:t>езультат</w:t>
      </w:r>
      <w:r w:rsidR="00816918">
        <w:rPr>
          <w:rFonts w:ascii="Times New Roman" w:hAnsi="Times New Roman" w:cs="Times New Roman"/>
          <w:b/>
          <w:sz w:val="28"/>
          <w:szCs w:val="28"/>
        </w:rPr>
        <w:t>ы</w:t>
      </w:r>
    </w:p>
    <w:p w:rsidR="002A4F42" w:rsidRDefault="00CF6F35" w:rsidP="00CF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F35">
        <w:rPr>
          <w:rFonts w:ascii="Times New Roman" w:hAnsi="Times New Roman" w:cs="Times New Roman"/>
          <w:b/>
          <w:sz w:val="28"/>
          <w:szCs w:val="28"/>
        </w:rPr>
        <w:t>общественного обсуждения проектов нормативных правовых актов Росморречфлота</w:t>
      </w:r>
      <w:r w:rsidR="002A4F42" w:rsidRPr="00CF6F35">
        <w:rPr>
          <w:rFonts w:ascii="Times New Roman" w:hAnsi="Times New Roman" w:cs="Times New Roman"/>
          <w:b/>
          <w:sz w:val="28"/>
          <w:szCs w:val="28"/>
        </w:rPr>
        <w:t xml:space="preserve"> с 01.01.201</w:t>
      </w:r>
      <w:r w:rsidR="00026CF5">
        <w:rPr>
          <w:rFonts w:ascii="Times New Roman" w:hAnsi="Times New Roman" w:cs="Times New Roman"/>
          <w:b/>
          <w:sz w:val="28"/>
          <w:szCs w:val="28"/>
        </w:rPr>
        <w:t>6</w:t>
      </w:r>
      <w:r w:rsidR="002A4F42" w:rsidRPr="00CF6F35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Pr="00CF6F35">
        <w:rPr>
          <w:rFonts w:ascii="Times New Roman" w:hAnsi="Times New Roman" w:cs="Times New Roman"/>
          <w:b/>
          <w:sz w:val="28"/>
          <w:szCs w:val="28"/>
        </w:rPr>
        <w:t>25</w:t>
      </w:r>
      <w:r w:rsidR="002A4F42" w:rsidRPr="00CF6F35">
        <w:rPr>
          <w:rFonts w:ascii="Times New Roman" w:hAnsi="Times New Roman" w:cs="Times New Roman"/>
          <w:b/>
          <w:sz w:val="28"/>
          <w:szCs w:val="28"/>
        </w:rPr>
        <w:t>.0</w:t>
      </w:r>
      <w:r w:rsidRPr="00CF6F35">
        <w:rPr>
          <w:rFonts w:ascii="Times New Roman" w:hAnsi="Times New Roman" w:cs="Times New Roman"/>
          <w:b/>
          <w:sz w:val="28"/>
          <w:szCs w:val="28"/>
        </w:rPr>
        <w:t>2</w:t>
      </w:r>
      <w:r w:rsidR="002A4F42" w:rsidRPr="00CF6F35">
        <w:rPr>
          <w:rFonts w:ascii="Times New Roman" w:hAnsi="Times New Roman" w:cs="Times New Roman"/>
          <w:b/>
          <w:sz w:val="28"/>
          <w:szCs w:val="28"/>
        </w:rPr>
        <w:t>.201</w:t>
      </w:r>
      <w:r w:rsidRPr="00CF6F35">
        <w:rPr>
          <w:rFonts w:ascii="Times New Roman" w:hAnsi="Times New Roman" w:cs="Times New Roman"/>
          <w:b/>
          <w:sz w:val="28"/>
          <w:szCs w:val="28"/>
        </w:rPr>
        <w:t>6</w:t>
      </w:r>
    </w:p>
    <w:p w:rsidR="00CF6F35" w:rsidRPr="00CF6F35" w:rsidRDefault="00CF6F35" w:rsidP="00CF6F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6F35" w:rsidRDefault="002A4F42" w:rsidP="00CF6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A4F42">
        <w:rPr>
          <w:rFonts w:ascii="Times New Roman" w:hAnsi="Times New Roman" w:cs="Times New Roman"/>
          <w:sz w:val="28"/>
          <w:szCs w:val="28"/>
        </w:rPr>
        <w:t xml:space="preserve">Во исполнение </w:t>
      </w:r>
      <w:r w:rsidR="00CF6F35" w:rsidRPr="00D60B5C">
        <w:rPr>
          <w:rFonts w:ascii="Times New Roman" w:hAnsi="Times New Roman" w:cs="Times New Roman"/>
          <w:sz w:val="28"/>
          <w:szCs w:val="28"/>
        </w:rPr>
        <w:t>постановлени</w:t>
      </w:r>
      <w:r w:rsidR="00CF6F35">
        <w:rPr>
          <w:rFonts w:ascii="Times New Roman" w:hAnsi="Times New Roman" w:cs="Times New Roman"/>
          <w:sz w:val="28"/>
          <w:szCs w:val="28"/>
        </w:rPr>
        <w:t>я</w:t>
      </w:r>
      <w:r w:rsidR="00CF6F35" w:rsidRPr="00D60B5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CF6F35">
        <w:rPr>
          <w:rFonts w:ascii="Times New Roman" w:hAnsi="Times New Roman" w:cs="Times New Roman"/>
          <w:sz w:val="28"/>
          <w:szCs w:val="28"/>
        </w:rPr>
        <w:br/>
      </w:r>
      <w:r w:rsidR="00CF6F35" w:rsidRPr="00D60B5C">
        <w:rPr>
          <w:rFonts w:ascii="Times New Roman" w:hAnsi="Times New Roman" w:cs="Times New Roman"/>
          <w:sz w:val="28"/>
          <w:szCs w:val="28"/>
        </w:rPr>
        <w:t>от 25.08.2012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 (вместе с «Правилами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обсуждения»)</w:t>
      </w:r>
      <w:r w:rsidR="00CF6F35">
        <w:rPr>
          <w:rFonts w:ascii="Times New Roman" w:hAnsi="Times New Roman" w:cs="Times New Roman"/>
          <w:sz w:val="28"/>
          <w:szCs w:val="28"/>
        </w:rPr>
        <w:t xml:space="preserve"> Росморречфлотом в установленные сроки были размещены </w:t>
      </w:r>
      <w:r w:rsidR="00CF6F35" w:rsidRPr="00C870E3">
        <w:rPr>
          <w:rFonts w:ascii="Times New Roman" w:hAnsi="Times New Roman" w:cs="Times New Roman"/>
          <w:sz w:val="28"/>
          <w:szCs w:val="28"/>
        </w:rPr>
        <w:t>на Едином портале раскрытия информации о</w:t>
      </w:r>
      <w:proofErr w:type="gramEnd"/>
      <w:r w:rsidR="00CF6F35" w:rsidRPr="00C870E3">
        <w:rPr>
          <w:rFonts w:ascii="Times New Roman" w:hAnsi="Times New Roman" w:cs="Times New Roman"/>
          <w:sz w:val="28"/>
          <w:szCs w:val="28"/>
        </w:rPr>
        <w:t xml:space="preserve"> подготовке федеральными органами исполнительной власти проектов нормативных правовых актов и результатах их общественного обсуждения по адресу: </w:t>
      </w:r>
      <w:hyperlink r:id="rId4" w:history="1">
        <w:r w:rsidR="00CF6F35" w:rsidRPr="00057585">
          <w:rPr>
            <w:rStyle w:val="a3"/>
            <w:rFonts w:ascii="Times New Roman" w:hAnsi="Times New Roman" w:cs="Times New Roman"/>
            <w:sz w:val="28"/>
            <w:szCs w:val="28"/>
          </w:rPr>
          <w:t>http://regulation.gov.ru</w:t>
        </w:r>
      </w:hyperlink>
      <w:r w:rsidR="00CF6F35">
        <w:rPr>
          <w:rFonts w:ascii="Times New Roman" w:hAnsi="Times New Roman" w:cs="Times New Roman"/>
          <w:sz w:val="28"/>
          <w:szCs w:val="28"/>
        </w:rPr>
        <w:t xml:space="preserve"> </w:t>
      </w:r>
      <w:r w:rsidRPr="002A4F42">
        <w:rPr>
          <w:rFonts w:ascii="Times New Roman" w:hAnsi="Times New Roman" w:cs="Times New Roman"/>
          <w:sz w:val="28"/>
          <w:szCs w:val="28"/>
        </w:rPr>
        <w:t>про</w:t>
      </w:r>
      <w:r w:rsidR="00CF6F35">
        <w:rPr>
          <w:rFonts w:ascii="Times New Roman" w:hAnsi="Times New Roman" w:cs="Times New Roman"/>
          <w:sz w:val="28"/>
          <w:szCs w:val="28"/>
        </w:rPr>
        <w:t>екты нормативных правовых актов.</w:t>
      </w:r>
    </w:p>
    <w:p w:rsidR="00120B4D" w:rsidRPr="00CF6F35" w:rsidRDefault="00CF6F35" w:rsidP="00CF6F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Предложения в рамках общественного </w:t>
      </w:r>
      <w:r w:rsidRPr="00CF6F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F6F3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CF6F3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Росморречфлота </w:t>
      </w:r>
      <w:r>
        <w:rPr>
          <w:rFonts w:ascii="Times New Roman" w:hAnsi="Times New Roman" w:cs="Times New Roman"/>
          <w:sz w:val="28"/>
          <w:szCs w:val="28"/>
        </w:rPr>
        <w:t>не поступали.</w:t>
      </w:r>
    </w:p>
    <w:sectPr w:rsidR="00120B4D" w:rsidRPr="00CF6F35" w:rsidSect="002A4F42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42"/>
    <w:rsid w:val="00026CF5"/>
    <w:rsid w:val="00120B4D"/>
    <w:rsid w:val="001A1158"/>
    <w:rsid w:val="002A4F42"/>
    <w:rsid w:val="00816918"/>
    <w:rsid w:val="009922C1"/>
    <w:rsid w:val="00CF6F35"/>
    <w:rsid w:val="00D17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F6F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ulati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Наталья Ивановна</dc:creator>
  <cp:lastModifiedBy>durkinaan</cp:lastModifiedBy>
  <cp:revision>5</cp:revision>
  <cp:lastPrinted>2016-02-25T17:33:00Z</cp:lastPrinted>
  <dcterms:created xsi:type="dcterms:W3CDTF">2016-02-25T17:33:00Z</dcterms:created>
  <dcterms:modified xsi:type="dcterms:W3CDTF">2016-03-02T07:51:00Z</dcterms:modified>
</cp:coreProperties>
</file>